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sdt>
      <w:sdtPr>
        <w:rPr>
          <w:rFonts w:cstheme="minorHAnsi"/>
          <w:sz w:val="36"/>
          <w:szCs w:val="36"/>
        </w:rPr>
        <w:id w:val="435185033"/>
        <w:docPartObj>
          <w:docPartGallery w:val="Cover Pages"/>
          <w:docPartUnique/>
        </w:docPartObj>
      </w:sdtPr>
      <w:sdtContent>
        <w:p w:rsidR="008F2BD0" w:rsidRPr="005E357C" w:rsidRDefault="00933A85" w:rsidP="005E357C">
          <w:pPr>
            <w:rPr>
              <w:rFonts w:cstheme="minorHAnsi"/>
              <w:sz w:val="36"/>
              <w:szCs w:val="36"/>
            </w:rPr>
          </w:pPr>
          <w:r>
            <w:rPr>
              <w:rFonts w:cstheme="minorHAnsi"/>
              <w:noProof/>
              <w:sz w:val="36"/>
              <w:szCs w:val="36"/>
              <w:lang w:eastAsia="hr-HR"/>
            </w:rPr>
            <w:pict>
              <v:group id="Group 76" o:spid="_x0000_s1026" style="position:absolute;margin-left:0;margin-top:0;width:624pt;height:751.5pt;z-index:251659264;mso-height-percent:950;mso-position-horizontal:center;mso-position-horizontal-relative:page;mso-position-vertical:center;mso-position-vertical-relative:page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" o:allowincell="f">
                <v:rect id="Rectangle 77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<v:textbox>
                    <w:txbxContent>
                      <w:sdt>
                        <w:sdtPr>
                          <w:rPr>
                            <w:b/>
                            <w:color w:val="EEECE1" w:themeColor="background2"/>
                            <w:spacing w:val="60"/>
                            <w:sz w:val="40"/>
                            <w:szCs w:val="40"/>
                          </w:rPr>
                          <w:alias w:val="Address"/>
                          <w:id w:val="-1429190265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D4593B" w:rsidRPr="00ED62B6" w:rsidRDefault="0082475C">
                            <w:pPr>
                              <w:pStyle w:val="Bezproreda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ED62B6">
                              <w:rPr>
                                <w:b/>
                                <w:color w:val="EEECE1" w:themeColor="background2"/>
                                <w:spacing w:val="60"/>
                                <w:sz w:val="40"/>
                                <w:szCs w:val="40"/>
                              </w:rPr>
                              <w:t>LJETNA ŠKOLA HPKZ OSDŽ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</v:rect>
                <v:rect id="Rectangle 85" o:spid="_x0000_s1030" style="position:absolute;left:350;top:10711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textbox>
                    <w:txbxContent>
                      <w:p w:rsidR="0082475C" w:rsidRDefault="0082475C" w:rsidP="0082475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PRIJAVE </w:t>
                        </w:r>
                        <w:r w:rsidR="0020771B">
                          <w:rPr>
                            <w:sz w:val="56"/>
                            <w:szCs w:val="56"/>
                          </w:rPr>
                          <w:t xml:space="preserve">(bez rada) </w:t>
                        </w:r>
                        <w:r>
                          <w:rPr>
                            <w:sz w:val="56"/>
                            <w:szCs w:val="56"/>
                          </w:rPr>
                          <w:t>do</w:t>
                        </w:r>
                      </w:p>
                      <w:p w:rsidR="0082475C" w:rsidRDefault="00FB47D3" w:rsidP="0082475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15</w:t>
                        </w:r>
                        <w:r w:rsidR="0082475C">
                          <w:rPr>
                            <w:sz w:val="56"/>
                            <w:szCs w:val="56"/>
                          </w:rPr>
                          <w:t xml:space="preserve">. </w:t>
                        </w:r>
                        <w:r w:rsidR="003C2D23">
                          <w:rPr>
                            <w:sz w:val="56"/>
                            <w:szCs w:val="56"/>
                          </w:rPr>
                          <w:t>8</w:t>
                        </w:r>
                        <w:r w:rsidR="008D1A3D">
                          <w:rPr>
                            <w:sz w:val="56"/>
                            <w:szCs w:val="56"/>
                          </w:rPr>
                          <w:t>.</w:t>
                        </w:r>
                        <w:r w:rsidR="0082475C">
                          <w:rPr>
                            <w:sz w:val="56"/>
                            <w:szCs w:val="56"/>
                          </w:rPr>
                          <w:t xml:space="preserve"> 2018. na: hpkz</w:t>
                        </w:r>
                        <w:r w:rsidR="00580747">
                          <w:rPr>
                            <w:sz w:val="56"/>
                            <w:szCs w:val="56"/>
                          </w:rPr>
                          <w:t>.ogranaksplit@</w:t>
                        </w:r>
                        <w:r w:rsidR="0082475C">
                          <w:rPr>
                            <w:sz w:val="56"/>
                            <w:szCs w:val="56"/>
                          </w:rPr>
                          <w:t>gmail.com</w:t>
                        </w:r>
                      </w:p>
                      <w:p w:rsidR="0082475C" w:rsidRDefault="0082475C" w:rsidP="0082475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</w:p>
                      <w:p w:rsidR="0082475C" w:rsidRPr="0082475C" w:rsidRDefault="0082475C" w:rsidP="0082475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82" o:spid="_x0000_s1031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>
                    <w:txbxContent>
                      <w:sdt>
                        <w:sdtPr>
                          <w:rPr>
                            <w:rFonts w:cstheme="minorHAnsi"/>
                            <w:noProof/>
                            <w:lang w:eastAsia="hr-HR"/>
                          </w:rPr>
                          <w:alias w:val="Year"/>
                          <w:id w:val="1744451435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4593B" w:rsidRDefault="0082475C">
                            <w:pPr>
                              <w:pStyle w:val="Bezproreda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eastAsia="hr-HR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<v:rect id="Rectangle 80" o:spid="_x0000_s1033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>
                  <v:textbox>
                    <w:txbxContent>
                      <w:p w:rsidR="00D4593B" w:rsidRPr="00D4593B" w:rsidRDefault="00D4593B" w:rsidP="00D4593B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Rectangle 79" o:spid="_x0000_s1034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<v:rect id="Rectangle 84" o:spid="_x0000_s103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textbox inset="18pt,,18pt">
                    <w:txbxContent>
                      <w:p w:rsidR="00D4593B" w:rsidRPr="00394FBA" w:rsidRDefault="00D4593B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94FB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stručno-znanstvena konferencija</w:t>
                        </w:r>
                      </w:p>
                      <w:p w:rsidR="00D4593B" w:rsidRDefault="00D4593B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4593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PRILOZI ZA RASPRAVU  O ODGOJU</w:t>
                        </w:r>
                      </w:p>
                      <w:p w:rsidR="00B1467F" w:rsidRPr="00B1467F" w:rsidRDefault="00B1467F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94FB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Split, 28.</w:t>
                        </w:r>
                        <w:r w:rsidR="00CB1058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Pr="00394FB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8. i 29.</w:t>
                        </w:r>
                        <w:r w:rsidR="00CB1058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Pr="00394FB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8. 2018</w:t>
                        </w:r>
                        <w:r w:rsidRPr="00B1467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  <w:t>.</w:t>
                        </w:r>
                      </w:p>
                      <w:p w:rsidR="00D4593B" w:rsidRDefault="00D4593B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4593B"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3312425" cy="1977606"/>
                              <wp:effectExtent l="0" t="0" r="2540" b="381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8446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78" o:spid="_x0000_s1037" style="position:absolute;left:350;top:440;width:1153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<v:textbox inset="18pt,,18pt">
                    <w:txbxContent>
                      <w:p w:rsidR="00D4593B" w:rsidRPr="00BC1ADD" w:rsidRDefault="00933A85" w:rsidP="00D4593B">
                        <w:pPr>
                          <w:pStyle w:val="Bezproreda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</w:pPr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hr-HR"/>
                            </w:rPr>
                            <w:alias w:val="Company"/>
                            <w:id w:val="524526144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C835D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hr-HR"/>
                              </w:rPr>
                              <w:t>ORGANIZATORI:                                                                                                                                             Hrvatski pedagoško-književni zbor ogranak Splitsko-dalmatinske županije</w:t>
                            </w:r>
                          </w:sdtContent>
                        </w:sdt>
                        <w:r w:rsidR="00BC1ADD" w:rsidRPr="00BC1ADD">
                          <w:rPr>
                            <w:noProof/>
                            <w:sz w:val="28"/>
                            <w:szCs w:val="28"/>
                            <w:lang w:val="hr-HR" w:eastAsia="hr-HR"/>
                          </w:rPr>
                          <w:drawing>
                            <wp:inline distT="0" distB="0" distL="0" distR="0">
                              <wp:extent cx="638354" cy="448573"/>
                              <wp:effectExtent l="0" t="0" r="0" b="889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845" cy="4531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1ADD" w:rsidRPr="00BC1ADD" w:rsidRDefault="00BC1ADD" w:rsidP="00D4593B">
                        <w:pPr>
                          <w:pStyle w:val="Bezproreda"/>
                          <w:rPr>
                            <w:b/>
                            <w:color w:val="FFFFFF" w:themeColor="background1"/>
                            <w:sz w:val="32"/>
                            <w:szCs w:val="32"/>
                            <w:lang w:val="hr-HR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>i</w:t>
                        </w:r>
                        <w:r w:rsidRPr="00BC1ADD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>Znanstveni</w:t>
                        </w:r>
                        <w:r w:rsidRPr="00BC1ADD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>centar</w:t>
                        </w:r>
                        <w:r w:rsidRPr="00BC1ADD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>izvrsnosti</w:t>
                        </w:r>
                        <w:r w:rsidRPr="00BC1ADD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>za</w:t>
                        </w:r>
                        <w:r w:rsidRPr="00BC1ADD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>školsku</w:t>
                        </w:r>
                        <w:r w:rsidRPr="00BC1ADD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>efektivnost i</w:t>
                        </w:r>
                        <w:r w:rsidRPr="00BC1ADD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menadžment               </w:t>
                        </w:r>
                        <w:r w:rsidR="00A11009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    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</w:t>
                        </w:r>
                        <w:r w:rsidR="00160CE3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hr-HR"/>
                          </w:rPr>
                          <w:t xml:space="preserve"> </w:t>
                        </w:r>
                        <w:r w:rsidRPr="00BC1ADD">
                          <w:rPr>
                            <w:noProof/>
                            <w:lang w:val="hr-HR" w:eastAsia="hr-HR"/>
                          </w:rPr>
                          <w:drawing>
                            <wp:inline distT="0" distB="0" distL="0" distR="0">
                              <wp:extent cx="638355" cy="379562"/>
                              <wp:effectExtent l="0" t="0" r="0" b="190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0757" cy="380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1ADD" w:rsidRPr="00B1467F" w:rsidRDefault="00BC1ADD" w:rsidP="00D4593B">
                        <w:pPr>
                          <w:pStyle w:val="Bezproreda"/>
                          <w:rPr>
                            <w:b/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D4593B">
            <w:rPr>
              <w:rFonts w:cstheme="minorHAnsi"/>
              <w:sz w:val="36"/>
              <w:szCs w:val="36"/>
            </w:rPr>
            <w:br w:type="page"/>
          </w:r>
        </w:p>
      </w:sdtContent>
    </w:sdt>
    <w:p w:rsidR="00E92749" w:rsidRDefault="00E92749" w:rsidP="008F2BD0">
      <w:pPr>
        <w:rPr>
          <w:rFonts w:cstheme="minorHAnsi"/>
          <w:b/>
          <w:noProof/>
          <w:lang w:eastAsia="hr-HR"/>
        </w:rPr>
      </w:pPr>
      <w:r>
        <w:rPr>
          <w:rFonts w:cstheme="minorHAnsi"/>
          <w:noProof/>
          <w:lang w:eastAsia="hr-HR"/>
        </w:rPr>
        <w:lastRenderedPageBreak/>
        <w:t xml:space="preserve"> </w:t>
      </w:r>
      <w:r w:rsidR="008F2BD0">
        <w:rPr>
          <w:rFonts w:cstheme="minorHAnsi"/>
          <w:noProof/>
          <w:lang w:eastAsia="hr-HR"/>
        </w:rPr>
        <w:drawing>
          <wp:inline distT="0" distB="0" distL="0" distR="0">
            <wp:extent cx="581736" cy="372140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0" cy="371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lang w:eastAsia="hr-HR"/>
        </w:rPr>
        <w:drawing>
          <wp:inline distT="0" distB="0" distL="0" distR="0">
            <wp:extent cx="680484" cy="301357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1" cy="30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57C" w:rsidRDefault="00FB61E3" w:rsidP="005E357C">
      <w:pPr>
        <w:jc w:val="center"/>
        <w:rPr>
          <w:rFonts w:cstheme="minorHAnsi"/>
          <w:b/>
          <w:noProof/>
          <w:lang w:eastAsia="hr-HR"/>
        </w:rPr>
      </w:pPr>
      <w:r w:rsidRPr="003E5999">
        <w:rPr>
          <w:rFonts w:cstheme="minorHAnsi"/>
          <w:b/>
          <w:noProof/>
          <w:lang w:eastAsia="hr-HR"/>
        </w:rPr>
        <w:t>HRVATSKI PEDAGOŠKO-KNJIŽEVNI ZBOR</w:t>
      </w:r>
      <w:r w:rsidR="0082475C">
        <w:rPr>
          <w:rFonts w:cstheme="minorHAnsi"/>
          <w:b/>
          <w:noProof/>
          <w:lang w:eastAsia="hr-HR"/>
        </w:rPr>
        <w:t xml:space="preserve">  </w:t>
      </w:r>
      <w:r w:rsidRPr="003E5999">
        <w:rPr>
          <w:rFonts w:cstheme="minorHAnsi"/>
          <w:b/>
          <w:noProof/>
          <w:lang w:eastAsia="hr-HR"/>
        </w:rPr>
        <w:t>OGRANAK SPLITSKO-DALMATINSKE ŽUPANIJE</w:t>
      </w:r>
    </w:p>
    <w:p w:rsidR="005E357C" w:rsidRDefault="008F2BD0" w:rsidP="005E357C">
      <w:pPr>
        <w:jc w:val="center"/>
        <w:rPr>
          <w:rFonts w:cstheme="minorHAnsi"/>
          <w:b/>
          <w:noProof/>
          <w:lang w:eastAsia="hr-HR"/>
        </w:rPr>
      </w:pPr>
      <w:r>
        <w:rPr>
          <w:rFonts w:cstheme="minorHAnsi"/>
          <w:b/>
          <w:noProof/>
          <w:lang w:eastAsia="hr-HR"/>
        </w:rPr>
        <w:t>i</w:t>
      </w:r>
    </w:p>
    <w:p w:rsidR="005E58D9" w:rsidRPr="008F2BD0" w:rsidRDefault="008F2BD0" w:rsidP="005E357C">
      <w:pPr>
        <w:jc w:val="center"/>
        <w:rPr>
          <w:rFonts w:cstheme="minorHAnsi"/>
          <w:b/>
          <w:noProof/>
          <w:lang w:eastAsia="hr-HR"/>
        </w:rPr>
      </w:pPr>
      <w:r>
        <w:rPr>
          <w:rFonts w:cstheme="minorHAnsi"/>
          <w:b/>
          <w:noProof/>
          <w:lang w:eastAsia="hr-HR"/>
        </w:rPr>
        <w:t>ZNANSTVENI CENTAR IZVRSNOSTI ZA ŠKOLSKU EFEKTIVNOST I MENADŽMENT</w:t>
      </w:r>
    </w:p>
    <w:p w:rsidR="00FB61E3" w:rsidRPr="003E5999" w:rsidRDefault="00621ACC" w:rsidP="00621ACC">
      <w:pPr>
        <w:jc w:val="center"/>
        <w:rPr>
          <w:rFonts w:cstheme="minorHAnsi"/>
          <w:b/>
          <w:noProof/>
          <w:lang w:eastAsia="hr-HR"/>
        </w:rPr>
      </w:pPr>
      <w:r w:rsidRPr="003E5999">
        <w:rPr>
          <w:rFonts w:cstheme="minorHAnsi"/>
          <w:b/>
          <w:noProof/>
          <w:lang w:eastAsia="hr-HR"/>
        </w:rPr>
        <w:t>o</w:t>
      </w:r>
      <w:r w:rsidR="00FB61E3" w:rsidRPr="003E5999">
        <w:rPr>
          <w:rFonts w:cstheme="minorHAnsi"/>
          <w:b/>
          <w:noProof/>
          <w:lang w:eastAsia="hr-HR"/>
        </w:rPr>
        <w:t>rganizira</w:t>
      </w:r>
      <w:r w:rsidR="008F2BD0">
        <w:rPr>
          <w:rFonts w:cstheme="minorHAnsi"/>
          <w:b/>
          <w:noProof/>
          <w:lang w:eastAsia="hr-HR"/>
        </w:rPr>
        <w:t>ju</w:t>
      </w:r>
      <w:r w:rsidRPr="003E5999">
        <w:rPr>
          <w:rFonts w:cstheme="minorHAnsi"/>
          <w:b/>
          <w:noProof/>
          <w:lang w:eastAsia="hr-HR"/>
        </w:rPr>
        <w:t xml:space="preserve">  </w:t>
      </w:r>
      <w:r w:rsidR="00FB61E3" w:rsidRPr="003E5999">
        <w:rPr>
          <w:rFonts w:cstheme="minorHAnsi"/>
          <w:b/>
        </w:rPr>
        <w:t>znanstveno-stručnu konferenciju</w:t>
      </w:r>
    </w:p>
    <w:p w:rsidR="006626C3" w:rsidRPr="0082475C" w:rsidRDefault="00B17C8C" w:rsidP="0082475C">
      <w:pPr>
        <w:jc w:val="center"/>
        <w:rPr>
          <w:rFonts w:cstheme="minorHAnsi"/>
          <w:b/>
          <w:sz w:val="36"/>
          <w:szCs w:val="36"/>
        </w:rPr>
      </w:pPr>
      <w:r w:rsidRPr="003E5999">
        <w:rPr>
          <w:rFonts w:cstheme="minorHAnsi"/>
          <w:sz w:val="32"/>
          <w:szCs w:val="32"/>
        </w:rPr>
        <w:t xml:space="preserve"> </w:t>
      </w:r>
      <w:r w:rsidRPr="003E5999">
        <w:rPr>
          <w:rFonts w:cstheme="minorHAnsi"/>
          <w:b/>
          <w:sz w:val="36"/>
          <w:szCs w:val="36"/>
        </w:rPr>
        <w:t>PRILOZI ZA RASPRAVU  O ODGOJU</w:t>
      </w:r>
    </w:p>
    <w:p w:rsidR="00FB61E3" w:rsidRPr="003E5999" w:rsidRDefault="00A7213F" w:rsidP="00FB61E3">
      <w:pPr>
        <w:jc w:val="center"/>
        <w:rPr>
          <w:rFonts w:cstheme="minorHAnsi"/>
        </w:rPr>
      </w:pPr>
      <w:r w:rsidRPr="003E5999">
        <w:rPr>
          <w:rFonts w:cstheme="minorHAnsi"/>
        </w:rPr>
        <w:t xml:space="preserve"> </w:t>
      </w:r>
      <w:r w:rsidRPr="00B80ABE">
        <w:rPr>
          <w:rFonts w:cstheme="minorHAnsi"/>
          <w:b/>
        </w:rPr>
        <w:t>Split, 28.8. i 29.8. 2018</w:t>
      </w:r>
      <w:r w:rsidR="00FB61E3" w:rsidRPr="003E5999">
        <w:rPr>
          <w:rFonts w:cstheme="minorHAnsi"/>
        </w:rPr>
        <w:t>.</w:t>
      </w:r>
    </w:p>
    <w:p w:rsidR="00FB61E3" w:rsidRPr="003E5999" w:rsidRDefault="00E43D0E" w:rsidP="007217EE">
      <w:pPr>
        <w:jc w:val="center"/>
        <w:rPr>
          <w:rFonts w:cstheme="minorHAnsi"/>
        </w:rPr>
      </w:pPr>
      <w:r w:rsidRPr="003E5999">
        <w:rPr>
          <w:rFonts w:cstheme="minorHAnsi"/>
        </w:rPr>
        <w:t>(multifunkcionalna dvorana</w:t>
      </w:r>
      <w:r w:rsidR="00463D4B" w:rsidRPr="003E5999">
        <w:rPr>
          <w:rFonts w:cstheme="minorHAnsi"/>
        </w:rPr>
        <w:t>,</w:t>
      </w:r>
      <w:r w:rsidRPr="003E5999">
        <w:rPr>
          <w:rFonts w:cstheme="minorHAnsi"/>
        </w:rPr>
        <w:t xml:space="preserve"> sjeverni toranj </w:t>
      </w:r>
      <w:r w:rsidRPr="00B80ABE">
        <w:rPr>
          <w:rFonts w:cstheme="minorHAnsi"/>
          <w:b/>
        </w:rPr>
        <w:t>Sveučilišne knjižnice u Splitu</w:t>
      </w:r>
      <w:r w:rsidRPr="003E5999">
        <w:rPr>
          <w:rFonts w:cstheme="minorHAnsi"/>
        </w:rPr>
        <w:t>)</w:t>
      </w:r>
    </w:p>
    <w:p w:rsidR="00D91D4A" w:rsidRPr="005F47A0" w:rsidRDefault="007217EE" w:rsidP="009D004E">
      <w:pPr>
        <w:shd w:val="clear" w:color="auto" w:fill="FBD4B4" w:themeFill="accent6" w:themeFillTint="66"/>
        <w:jc w:val="both"/>
        <w:rPr>
          <w:rFonts w:cstheme="minorHAnsi"/>
          <w:b/>
        </w:rPr>
      </w:pPr>
      <w:r w:rsidRPr="005F47A0">
        <w:rPr>
          <w:rFonts w:cstheme="minorHAnsi"/>
          <w:b/>
        </w:rPr>
        <w:t xml:space="preserve">Hrvatski pedagoško-književni zbor ogranak Splitsko-dalmatinske županije i ove godine organizira Ljetnu školu na kojoj će se održati znanstveno-stručna konferencija posvećena jednoj od </w:t>
      </w:r>
      <w:r w:rsidR="00916F1A">
        <w:rPr>
          <w:rFonts w:cstheme="minorHAnsi"/>
          <w:b/>
        </w:rPr>
        <w:t>uvijek aktualnih</w:t>
      </w:r>
      <w:r w:rsidRPr="005F47A0">
        <w:rPr>
          <w:rFonts w:cstheme="minorHAnsi"/>
          <w:b/>
        </w:rPr>
        <w:t xml:space="preserve"> tema, odgoju. Svrha i cilj konferencije jest potaknuti široku stručno-znanstvenu raspravu o </w:t>
      </w:r>
      <w:r w:rsidR="009C29A7" w:rsidRPr="005F47A0">
        <w:rPr>
          <w:rFonts w:cstheme="minorHAnsi"/>
          <w:b/>
        </w:rPr>
        <w:t>problemima i izazovima odgojnog djelovanja u odgojno-o</w:t>
      </w:r>
      <w:r w:rsidR="003E5999" w:rsidRPr="005F47A0">
        <w:rPr>
          <w:rFonts w:cstheme="minorHAnsi"/>
          <w:b/>
        </w:rPr>
        <w:t>brazovnim ustanovama, obitelji i</w:t>
      </w:r>
      <w:r w:rsidR="009C29A7" w:rsidRPr="005F47A0">
        <w:rPr>
          <w:rFonts w:cstheme="minorHAnsi"/>
          <w:b/>
        </w:rPr>
        <w:t xml:space="preserve"> društvu te postići suglasje o ovom važnom pitanju. </w:t>
      </w:r>
      <w:r w:rsidR="009D004E">
        <w:rPr>
          <w:rFonts w:cstheme="minorHAnsi"/>
          <w:b/>
        </w:rPr>
        <w:t>Pozivamo</w:t>
      </w:r>
      <w:r w:rsidRPr="005F47A0">
        <w:rPr>
          <w:rFonts w:cstheme="minorHAnsi"/>
          <w:b/>
        </w:rPr>
        <w:t xml:space="preserve"> sve odgojno-obrazovne djelatnike (od predškolskih do visokoškolskih ustanova)</w:t>
      </w:r>
      <w:r w:rsidR="009D004E">
        <w:rPr>
          <w:rFonts w:cstheme="minorHAnsi"/>
          <w:b/>
        </w:rPr>
        <w:t xml:space="preserve">, </w:t>
      </w:r>
      <w:r w:rsidR="009C29A7" w:rsidRPr="005F47A0">
        <w:rPr>
          <w:rFonts w:cstheme="minorHAnsi"/>
          <w:b/>
        </w:rPr>
        <w:t>suradnike i prijatelje, sve one koji svojim djelovanjem mogu pridonijeti kvalitetnoj i konstruktivnoj raspravi na sudjelovanje u konferenciji.</w:t>
      </w:r>
      <w:r w:rsidR="00D91D4A" w:rsidRPr="005F47A0">
        <w:rPr>
          <w:rFonts w:cstheme="minorHAnsi"/>
          <w:b/>
        </w:rPr>
        <w:t xml:space="preserve"> </w:t>
      </w:r>
    </w:p>
    <w:p w:rsidR="00C179F9" w:rsidRPr="00A53755" w:rsidRDefault="00AE77D6" w:rsidP="00D91D4A">
      <w:pPr>
        <w:shd w:val="clear" w:color="auto" w:fill="FBD4B4" w:themeFill="accent6" w:themeFillTint="66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PRIJAVE do 15</w:t>
      </w:r>
      <w:r w:rsidR="00D40508" w:rsidRPr="00A53755">
        <w:rPr>
          <w:rFonts w:cstheme="minorHAnsi"/>
          <w:b/>
          <w:sz w:val="36"/>
          <w:szCs w:val="36"/>
        </w:rPr>
        <w:t xml:space="preserve">. </w:t>
      </w:r>
      <w:r>
        <w:rPr>
          <w:rFonts w:cstheme="minorHAnsi"/>
          <w:b/>
          <w:sz w:val="36"/>
          <w:szCs w:val="36"/>
        </w:rPr>
        <w:t>8</w:t>
      </w:r>
      <w:r w:rsidR="008D1A3D">
        <w:rPr>
          <w:rFonts w:cstheme="minorHAnsi"/>
          <w:b/>
          <w:sz w:val="36"/>
          <w:szCs w:val="36"/>
        </w:rPr>
        <w:t>.</w:t>
      </w:r>
      <w:r>
        <w:rPr>
          <w:rFonts w:cstheme="minorHAnsi"/>
          <w:b/>
          <w:sz w:val="36"/>
          <w:szCs w:val="36"/>
        </w:rPr>
        <w:t xml:space="preserve"> 2018</w:t>
      </w:r>
      <w:r w:rsidR="00D91D4A" w:rsidRPr="00A53755">
        <w:rPr>
          <w:rFonts w:cstheme="minorHAnsi"/>
          <w:b/>
          <w:sz w:val="36"/>
          <w:szCs w:val="36"/>
        </w:rPr>
        <w:t>.</w:t>
      </w:r>
    </w:p>
    <w:tbl>
      <w:tblPr>
        <w:tblStyle w:val="Svijetlosjenanje"/>
        <w:tblW w:w="0" w:type="auto"/>
        <w:tblInd w:w="108" w:type="dxa"/>
        <w:tblLook w:val="04A0"/>
      </w:tblPr>
      <w:tblGrid>
        <w:gridCol w:w="4428"/>
        <w:gridCol w:w="4644"/>
      </w:tblGrid>
      <w:tr w:rsidR="00016267" w:rsidRPr="003E5999" w:rsidTr="001341F2">
        <w:trPr>
          <w:cnfStyle w:val="100000000000"/>
        </w:trPr>
        <w:tc>
          <w:tcPr>
            <w:cnfStyle w:val="001000000000"/>
            <w:tcW w:w="4428" w:type="dxa"/>
          </w:tcPr>
          <w:p w:rsidR="007217EE" w:rsidRPr="003E5999" w:rsidRDefault="007217EE" w:rsidP="007217EE">
            <w:pPr>
              <w:rPr>
                <w:rFonts w:cstheme="minorHAnsi"/>
                <w:sz w:val="20"/>
                <w:szCs w:val="20"/>
              </w:rPr>
            </w:pPr>
          </w:p>
          <w:p w:rsidR="00016267" w:rsidRPr="003E5999" w:rsidRDefault="008933AD" w:rsidP="008933AD">
            <w:pPr>
              <w:rPr>
                <w:rFonts w:cstheme="minorHAnsi"/>
                <w:sz w:val="20"/>
                <w:szCs w:val="20"/>
              </w:rPr>
            </w:pPr>
            <w:r w:rsidRPr="003E5999">
              <w:rPr>
                <w:rFonts w:cstheme="minorHAnsi"/>
                <w:sz w:val="20"/>
                <w:szCs w:val="20"/>
              </w:rPr>
              <w:t xml:space="preserve">TEME </w:t>
            </w:r>
            <w:r w:rsidR="00A61B44" w:rsidRPr="003E5999">
              <w:rPr>
                <w:rFonts w:cstheme="minorHAnsi"/>
                <w:sz w:val="20"/>
                <w:szCs w:val="20"/>
              </w:rPr>
              <w:t>KONFERENCIJE</w:t>
            </w:r>
          </w:p>
          <w:p w:rsidR="007217EE" w:rsidRPr="003E5999" w:rsidRDefault="007217EE" w:rsidP="007217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016267" w:rsidRPr="003E5999" w:rsidRDefault="00016267" w:rsidP="007217EE">
            <w:pPr>
              <w:cnfStyle w:val="100000000000"/>
              <w:rPr>
                <w:rFonts w:cstheme="minorHAnsi"/>
                <w:sz w:val="20"/>
                <w:szCs w:val="20"/>
              </w:rPr>
            </w:pPr>
          </w:p>
        </w:tc>
      </w:tr>
      <w:tr w:rsidR="00016267" w:rsidRPr="003E5999" w:rsidTr="0082475C">
        <w:trPr>
          <w:cnfStyle w:val="000000100000"/>
        </w:trPr>
        <w:tc>
          <w:tcPr>
            <w:cnfStyle w:val="001000000000"/>
            <w:tcW w:w="4428" w:type="dxa"/>
            <w:shd w:val="clear" w:color="auto" w:fill="FBD4B4" w:themeFill="accent6" w:themeFillTint="66"/>
          </w:tcPr>
          <w:p w:rsidR="00016267" w:rsidRPr="005F47A0" w:rsidRDefault="009A1BFC" w:rsidP="00ED70AA">
            <w:pPr>
              <w:rPr>
                <w:rFonts w:cstheme="minorHAnsi"/>
              </w:rPr>
            </w:pPr>
            <w:r w:rsidRPr="005F47A0">
              <w:rPr>
                <w:rFonts w:cstheme="minorHAnsi"/>
              </w:rPr>
              <w:t>Hrvatski odgojni identitet: pouke</w:t>
            </w:r>
            <w:r w:rsidR="008A2695" w:rsidRPr="005F47A0">
              <w:rPr>
                <w:rFonts w:cstheme="minorHAnsi"/>
              </w:rPr>
              <w:t xml:space="preserve"> i poruke</w:t>
            </w:r>
            <w:r w:rsidRPr="005F47A0">
              <w:rPr>
                <w:rFonts w:cstheme="minorHAnsi"/>
              </w:rPr>
              <w:t xml:space="preserve"> </w:t>
            </w:r>
            <w:r w:rsidR="0077735C" w:rsidRPr="005F47A0">
              <w:rPr>
                <w:rFonts w:cstheme="minorHAnsi"/>
              </w:rPr>
              <w:t>pedagoško-filozofske tradicije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:rsidR="00525B50" w:rsidRPr="005F47A0" w:rsidRDefault="00DD0D38" w:rsidP="00ED70AA">
            <w:pPr>
              <w:cnfStyle w:val="000000100000"/>
              <w:rPr>
                <w:rFonts w:cstheme="minorHAnsi"/>
                <w:b/>
              </w:rPr>
            </w:pPr>
            <w:r w:rsidRPr="005F47A0">
              <w:rPr>
                <w:rFonts w:cstheme="minorHAnsi"/>
                <w:b/>
              </w:rPr>
              <w:t>Uloga i odgovornost ključnih dionika</w:t>
            </w:r>
          </w:p>
          <w:p w:rsidR="00DD0D38" w:rsidRPr="005F47A0" w:rsidRDefault="00DD0D38" w:rsidP="00ED70AA">
            <w:pPr>
              <w:cnfStyle w:val="000000100000"/>
              <w:rPr>
                <w:rFonts w:cstheme="minorHAnsi"/>
                <w:b/>
              </w:rPr>
            </w:pPr>
            <w:r w:rsidRPr="00FB47D3">
              <w:rPr>
                <w:rFonts w:cstheme="minorHAnsi"/>
                <w:b/>
              </w:rPr>
              <w:t>(ravnatelj, pedagog, psiholog, učitelj, roditelj)</w:t>
            </w:r>
            <w:r w:rsidRPr="005F47A0">
              <w:rPr>
                <w:rFonts w:cstheme="minorHAnsi"/>
                <w:b/>
              </w:rPr>
              <w:t xml:space="preserve"> za odgojno djelovanje</w:t>
            </w:r>
          </w:p>
          <w:p w:rsidR="00016267" w:rsidRPr="005F47A0" w:rsidRDefault="00016267" w:rsidP="00ED70AA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016267" w:rsidRPr="003E5999" w:rsidTr="0082475C">
        <w:tc>
          <w:tcPr>
            <w:cnfStyle w:val="001000000000"/>
            <w:tcW w:w="4428" w:type="dxa"/>
            <w:shd w:val="clear" w:color="auto" w:fill="FBD4B4" w:themeFill="accent6" w:themeFillTint="66"/>
          </w:tcPr>
          <w:p w:rsidR="009A1BFC" w:rsidRPr="005F47A0" w:rsidRDefault="009A1BFC" w:rsidP="00ED70AA">
            <w:pPr>
              <w:rPr>
                <w:rFonts w:cstheme="minorHAnsi"/>
                <w:color w:val="auto"/>
              </w:rPr>
            </w:pPr>
            <w:r w:rsidRPr="005F47A0">
              <w:rPr>
                <w:rFonts w:cstheme="minorHAnsi"/>
                <w:color w:val="auto"/>
              </w:rPr>
              <w:t>Odgoj: stanje, izazovi i perspektive</w:t>
            </w:r>
          </w:p>
          <w:p w:rsidR="00016267" w:rsidRPr="005F47A0" w:rsidRDefault="00016267" w:rsidP="00ED70AA">
            <w:pPr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FBD4B4" w:themeFill="accent6" w:themeFillTint="66"/>
          </w:tcPr>
          <w:p w:rsidR="00016267" w:rsidRPr="005F47A0" w:rsidRDefault="00737F7A" w:rsidP="00ED70AA">
            <w:pPr>
              <w:cnfStyle w:val="000000000000"/>
              <w:rPr>
                <w:rFonts w:cstheme="minorHAnsi"/>
                <w:b/>
              </w:rPr>
            </w:pPr>
            <w:r w:rsidRPr="005F47A0">
              <w:rPr>
                <w:rFonts w:cstheme="minorHAnsi"/>
                <w:b/>
              </w:rPr>
              <w:t>Pozitivni odgojni pristupi</w:t>
            </w:r>
            <w:r w:rsidR="00B17330" w:rsidRPr="005F47A0">
              <w:rPr>
                <w:rFonts w:cstheme="minorHAnsi"/>
                <w:b/>
              </w:rPr>
              <w:t xml:space="preserve"> u odgojno-obrazovnim ustanovama</w:t>
            </w:r>
          </w:p>
        </w:tc>
      </w:tr>
      <w:tr w:rsidR="00016267" w:rsidRPr="003E5999" w:rsidTr="0082475C">
        <w:trPr>
          <w:cnfStyle w:val="000000100000"/>
        </w:trPr>
        <w:tc>
          <w:tcPr>
            <w:cnfStyle w:val="001000000000"/>
            <w:tcW w:w="4428" w:type="dxa"/>
            <w:shd w:val="clear" w:color="auto" w:fill="FBD4B4" w:themeFill="accent6" w:themeFillTint="66"/>
          </w:tcPr>
          <w:p w:rsidR="00AE4EB5" w:rsidRPr="005F47A0" w:rsidRDefault="00060860" w:rsidP="00ED70AA">
            <w:pPr>
              <w:rPr>
                <w:rFonts w:cstheme="minorHAnsi"/>
              </w:rPr>
            </w:pPr>
            <w:r w:rsidRPr="005F47A0">
              <w:rPr>
                <w:rFonts w:cstheme="minorHAnsi"/>
              </w:rPr>
              <w:t xml:space="preserve">Odgoj djece u </w:t>
            </w:r>
            <w:r w:rsidR="001403BB" w:rsidRPr="005F47A0">
              <w:rPr>
                <w:rFonts w:cstheme="minorHAnsi"/>
              </w:rPr>
              <w:t>suvremenom društvu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:rsidR="00D53AE8" w:rsidRPr="005F47A0" w:rsidRDefault="00766758" w:rsidP="00ED70AA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Važnost cjelovitog odgoja (</w:t>
            </w:r>
            <w:r w:rsidR="00F73C89" w:rsidRPr="005F47A0">
              <w:rPr>
                <w:rFonts w:cstheme="minorHAnsi"/>
                <w:b/>
              </w:rPr>
              <w:t>osobito odgoja koji promiče duhovni i moralni razvoj</w:t>
            </w:r>
            <w:r>
              <w:rPr>
                <w:rFonts w:cstheme="minorHAnsi"/>
                <w:b/>
              </w:rPr>
              <w:t>)</w:t>
            </w:r>
          </w:p>
          <w:p w:rsidR="00ED70AA" w:rsidRPr="005F47A0" w:rsidRDefault="00ED70AA" w:rsidP="00ED70AA">
            <w:pPr>
              <w:cnfStyle w:val="000000100000"/>
              <w:rPr>
                <w:rFonts w:cstheme="minorHAnsi"/>
                <w:b/>
              </w:rPr>
            </w:pPr>
          </w:p>
          <w:p w:rsidR="00016267" w:rsidRPr="005F47A0" w:rsidRDefault="00D53AE8" w:rsidP="00ED70AA">
            <w:pPr>
              <w:cnfStyle w:val="000000100000"/>
              <w:rPr>
                <w:rFonts w:cstheme="minorHAnsi"/>
                <w:b/>
              </w:rPr>
            </w:pPr>
            <w:r w:rsidRPr="005F47A0">
              <w:rPr>
                <w:rFonts w:cstheme="minorHAnsi"/>
                <w:b/>
              </w:rPr>
              <w:t>Odgoj za inkluziju</w:t>
            </w:r>
          </w:p>
        </w:tc>
      </w:tr>
      <w:tr w:rsidR="00016267" w:rsidRPr="003E5999" w:rsidTr="0082475C">
        <w:tc>
          <w:tcPr>
            <w:cnfStyle w:val="001000000000"/>
            <w:tcW w:w="4428" w:type="dxa"/>
            <w:shd w:val="clear" w:color="auto" w:fill="FBD4B4" w:themeFill="accent6" w:themeFillTint="66"/>
          </w:tcPr>
          <w:p w:rsidR="00AE4EB5" w:rsidRPr="005F47A0" w:rsidRDefault="001403BB" w:rsidP="00ED70AA">
            <w:pPr>
              <w:rPr>
                <w:rFonts w:cstheme="minorHAnsi"/>
              </w:rPr>
            </w:pPr>
            <w:r w:rsidRPr="005F47A0">
              <w:rPr>
                <w:rFonts w:cstheme="minorHAnsi"/>
              </w:rPr>
              <w:t>Utjecaj društvenog konteksta, nametnuti odgojni obrasci (uloga medija, radikalni pedocentrizam, kriza modela...)</w:t>
            </w:r>
          </w:p>
          <w:p w:rsidR="00ED70AA" w:rsidRPr="005F47A0" w:rsidRDefault="00ED70AA" w:rsidP="00ED70AA">
            <w:pPr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FBD4B4" w:themeFill="accent6" w:themeFillTint="66"/>
          </w:tcPr>
          <w:p w:rsidR="00ED70AA" w:rsidRPr="005F47A0" w:rsidRDefault="00ED70AA" w:rsidP="00ED70AA">
            <w:pPr>
              <w:cnfStyle w:val="000000000000"/>
              <w:rPr>
                <w:rFonts w:cstheme="minorHAnsi"/>
                <w:b/>
              </w:rPr>
            </w:pPr>
          </w:p>
          <w:p w:rsidR="00C810A8" w:rsidRPr="005F47A0" w:rsidRDefault="003667DF" w:rsidP="00ED70AA">
            <w:pPr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Iskustva i prakse</w:t>
            </w:r>
            <w:r w:rsidR="00ED70AA" w:rsidRPr="005F47A0">
              <w:rPr>
                <w:rFonts w:cstheme="minorHAnsi"/>
                <w:b/>
              </w:rPr>
              <w:t xml:space="preserve"> u svijetu</w:t>
            </w:r>
          </w:p>
        </w:tc>
      </w:tr>
      <w:tr w:rsidR="00016267" w:rsidRPr="003E5999" w:rsidTr="0082475C">
        <w:trPr>
          <w:cnfStyle w:val="000000100000"/>
        </w:trPr>
        <w:tc>
          <w:tcPr>
            <w:cnfStyle w:val="001000000000"/>
            <w:tcW w:w="4428" w:type="dxa"/>
            <w:shd w:val="clear" w:color="auto" w:fill="FBD4B4" w:themeFill="accent6" w:themeFillTint="66"/>
          </w:tcPr>
          <w:p w:rsidR="0048048F" w:rsidRDefault="00DD0D38" w:rsidP="00ED70AA">
            <w:pPr>
              <w:rPr>
                <w:rFonts w:cstheme="minorHAnsi"/>
              </w:rPr>
            </w:pPr>
            <w:r w:rsidRPr="005F47A0">
              <w:rPr>
                <w:rFonts w:cstheme="minorHAnsi"/>
              </w:rPr>
              <w:t xml:space="preserve">Nužnost redefiniranja </w:t>
            </w:r>
            <w:r w:rsidR="002B4DF9">
              <w:rPr>
                <w:rFonts w:cstheme="minorHAnsi"/>
              </w:rPr>
              <w:t>školskog</w:t>
            </w:r>
          </w:p>
          <w:p w:rsidR="00DD0D38" w:rsidRPr="005F47A0" w:rsidRDefault="00DD0D38" w:rsidP="00ED70AA">
            <w:pPr>
              <w:rPr>
                <w:rFonts w:cstheme="minorHAnsi"/>
                <w:b w:val="0"/>
              </w:rPr>
            </w:pPr>
            <w:r w:rsidRPr="005F47A0">
              <w:rPr>
                <w:rFonts w:cstheme="minorHAnsi"/>
              </w:rPr>
              <w:t xml:space="preserve">odgojno-obrazovnog </w:t>
            </w:r>
            <w:r w:rsidR="008026E2" w:rsidRPr="005F47A0">
              <w:rPr>
                <w:rFonts w:cstheme="minorHAnsi"/>
              </w:rPr>
              <w:t xml:space="preserve">djelovanja, pedagoških mjera; reorganizacija </w:t>
            </w:r>
            <w:r w:rsidRPr="005F47A0">
              <w:rPr>
                <w:rFonts w:cstheme="minorHAnsi"/>
              </w:rPr>
              <w:t>strategija i modela poučavanja/učenja</w:t>
            </w:r>
          </w:p>
          <w:p w:rsidR="00016267" w:rsidRPr="005F47A0" w:rsidRDefault="00016267" w:rsidP="00ED70AA">
            <w:pPr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FBD4B4" w:themeFill="accent6" w:themeFillTint="66"/>
          </w:tcPr>
          <w:p w:rsidR="009A1BFC" w:rsidRPr="005F47A0" w:rsidRDefault="00DD0D38" w:rsidP="00ED70AA">
            <w:pPr>
              <w:cnfStyle w:val="000000100000"/>
              <w:rPr>
                <w:rFonts w:cstheme="minorHAnsi"/>
                <w:b/>
              </w:rPr>
            </w:pPr>
            <w:r w:rsidRPr="005F47A0">
              <w:rPr>
                <w:rFonts w:cstheme="minorHAnsi"/>
                <w:b/>
              </w:rPr>
              <w:t>Dom i obitelj-važni čimbenici u učenju i postignućima</w:t>
            </w:r>
            <w:r w:rsidR="005B1D7B" w:rsidRPr="005F47A0">
              <w:rPr>
                <w:rFonts w:cstheme="minorHAnsi"/>
                <w:b/>
              </w:rPr>
              <w:t xml:space="preserve"> djece</w:t>
            </w:r>
            <w:r w:rsidRPr="005F47A0">
              <w:rPr>
                <w:rFonts w:cstheme="minorHAnsi"/>
                <w:b/>
              </w:rPr>
              <w:t>; pozitivne</w:t>
            </w:r>
            <w:r w:rsidR="005B1D7B" w:rsidRPr="005F47A0">
              <w:rPr>
                <w:rFonts w:cstheme="minorHAnsi"/>
                <w:b/>
              </w:rPr>
              <w:t xml:space="preserve"> strategije u obitelji za odgojno djelovanje</w:t>
            </w:r>
          </w:p>
        </w:tc>
      </w:tr>
    </w:tbl>
    <w:p w:rsidR="00A834E5" w:rsidRPr="003E5999" w:rsidRDefault="00A834E5" w:rsidP="00DD024E">
      <w:pPr>
        <w:spacing w:line="360" w:lineRule="auto"/>
        <w:jc w:val="both"/>
        <w:rPr>
          <w:rFonts w:cstheme="minorHAnsi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/>
      </w:tblPr>
      <w:tblGrid>
        <w:gridCol w:w="9288"/>
      </w:tblGrid>
      <w:tr w:rsidR="00946563" w:rsidRPr="003E5999" w:rsidTr="004D1438">
        <w:tc>
          <w:tcPr>
            <w:tcW w:w="9288" w:type="dxa"/>
            <w:shd w:val="clear" w:color="auto" w:fill="FBD4B4" w:themeFill="accent6" w:themeFillTint="66"/>
          </w:tcPr>
          <w:p w:rsidR="00946563" w:rsidRPr="003E5999" w:rsidRDefault="00946563" w:rsidP="00520ED1">
            <w:pPr>
              <w:spacing w:line="36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322D43" w:rsidRPr="003E5999" w:rsidRDefault="00E5313A" w:rsidP="00DD024E">
      <w:pPr>
        <w:spacing w:line="360" w:lineRule="auto"/>
        <w:jc w:val="both"/>
        <w:rPr>
          <w:rFonts w:cstheme="minorHAnsi"/>
          <w:b/>
        </w:rPr>
      </w:pPr>
      <w:r w:rsidRPr="003E5999">
        <w:rPr>
          <w:rFonts w:cstheme="minorHAnsi"/>
          <w:b/>
        </w:rPr>
        <w:t>KAKO SUDJELOVATI NA KONFERENCIJI</w:t>
      </w:r>
      <w:r w:rsidR="00092145" w:rsidRPr="003E5999">
        <w:rPr>
          <w:rFonts w:cstheme="minorHAnsi"/>
          <w:b/>
        </w:rPr>
        <w:t xml:space="preserve"> I ŠTO JE POTREBNO</w:t>
      </w:r>
      <w:r w:rsidRPr="003E5999">
        <w:rPr>
          <w:rFonts w:cstheme="minorHAnsi"/>
          <w:b/>
        </w:rPr>
        <w:t>?</w:t>
      </w:r>
    </w:p>
    <w:p w:rsidR="00E5313A" w:rsidRPr="009C7536" w:rsidRDefault="00D14537" w:rsidP="004D1438">
      <w:pPr>
        <w:shd w:val="clear" w:color="auto" w:fill="FBD4B4" w:themeFill="accent6" w:themeFillTint="66"/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C7536">
        <w:rPr>
          <w:rFonts w:cstheme="minorHAnsi"/>
          <w:b/>
          <w:sz w:val="24"/>
          <w:szCs w:val="24"/>
        </w:rPr>
        <w:t>P</w:t>
      </w:r>
      <w:r w:rsidR="009C7536">
        <w:rPr>
          <w:rFonts w:cstheme="minorHAnsi"/>
          <w:b/>
          <w:sz w:val="24"/>
          <w:szCs w:val="24"/>
        </w:rPr>
        <w:t>OTREBNO</w:t>
      </w:r>
      <w:r w:rsidRPr="009C7536">
        <w:rPr>
          <w:rFonts w:cstheme="minorHAnsi"/>
          <w:b/>
          <w:sz w:val="24"/>
          <w:szCs w:val="24"/>
        </w:rPr>
        <w:t>:</w:t>
      </w:r>
    </w:p>
    <w:p w:rsidR="004D1438" w:rsidRPr="009C7536" w:rsidRDefault="0048048F" w:rsidP="009C7536">
      <w:pPr>
        <w:pStyle w:val="Odlomakpopisa"/>
        <w:numPr>
          <w:ilvl w:val="0"/>
          <w:numId w:val="5"/>
        </w:numPr>
        <w:shd w:val="clear" w:color="auto" w:fill="FBD4B4" w:themeFill="accent6" w:themeFillTint="66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Poslati prijavu (</w:t>
      </w:r>
      <w:r w:rsidR="004D1438" w:rsidRPr="009C7536">
        <w:rPr>
          <w:rFonts w:cstheme="minorHAnsi"/>
          <w:b/>
          <w:sz w:val="24"/>
          <w:szCs w:val="24"/>
        </w:rPr>
        <w:t xml:space="preserve">u prilogu) na mail: </w:t>
      </w:r>
      <w:hyperlink r:id="rId14" w:history="1">
        <w:r w:rsidR="004D1438" w:rsidRPr="009C7536">
          <w:rPr>
            <w:rStyle w:val="Hiperveza"/>
            <w:rFonts w:cstheme="minorHAnsi"/>
            <w:b/>
            <w:sz w:val="24"/>
            <w:szCs w:val="24"/>
          </w:rPr>
          <w:t>hpkz.ogranaksplit@gmail.com</w:t>
        </w:r>
      </w:hyperlink>
      <w:r w:rsidR="004D1438" w:rsidRPr="009C7536">
        <w:rPr>
          <w:rFonts w:cstheme="minorHAnsi"/>
          <w:b/>
          <w:sz w:val="24"/>
          <w:szCs w:val="24"/>
        </w:rPr>
        <w:t xml:space="preserve"> do </w:t>
      </w:r>
      <w:r w:rsidR="003B3049">
        <w:rPr>
          <w:rFonts w:cstheme="minorHAnsi"/>
          <w:b/>
          <w:sz w:val="24"/>
          <w:szCs w:val="24"/>
        </w:rPr>
        <w:t>15</w:t>
      </w:r>
      <w:r w:rsidR="00FC4168">
        <w:rPr>
          <w:rFonts w:cstheme="minorHAnsi"/>
          <w:b/>
          <w:sz w:val="24"/>
          <w:szCs w:val="24"/>
        </w:rPr>
        <w:t>.8</w:t>
      </w:r>
      <w:r w:rsidR="004D1438" w:rsidRPr="009C7536">
        <w:rPr>
          <w:rFonts w:cstheme="minorHAnsi"/>
          <w:b/>
          <w:sz w:val="24"/>
          <w:szCs w:val="24"/>
        </w:rPr>
        <w:t>. 2018.</w:t>
      </w:r>
    </w:p>
    <w:p w:rsidR="004D1438" w:rsidRPr="009C7536" w:rsidRDefault="00BB11E3" w:rsidP="009C7536">
      <w:pPr>
        <w:pStyle w:val="Odlomakpopisa"/>
        <w:numPr>
          <w:ilvl w:val="0"/>
          <w:numId w:val="5"/>
        </w:numPr>
        <w:shd w:val="clear" w:color="auto" w:fill="FBD4B4" w:themeFill="accent6" w:themeFillTint="66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C7536">
        <w:rPr>
          <w:rFonts w:cstheme="minorHAnsi"/>
          <w:sz w:val="24"/>
          <w:szCs w:val="24"/>
        </w:rPr>
        <w:t>uplatiti</w:t>
      </w:r>
      <w:r w:rsidRPr="009C7536">
        <w:rPr>
          <w:rFonts w:cstheme="minorHAnsi"/>
          <w:b/>
          <w:sz w:val="24"/>
          <w:szCs w:val="24"/>
        </w:rPr>
        <w:t xml:space="preserve"> kotizaciju</w:t>
      </w:r>
      <w:r w:rsidR="0023488D" w:rsidRPr="009C7536">
        <w:rPr>
          <w:rFonts w:cstheme="minorHAnsi"/>
          <w:b/>
          <w:sz w:val="24"/>
          <w:szCs w:val="24"/>
        </w:rPr>
        <w:t xml:space="preserve"> </w:t>
      </w:r>
      <w:r w:rsidR="0023488D" w:rsidRPr="008166A5">
        <w:rPr>
          <w:rFonts w:cstheme="minorHAnsi"/>
          <w:b/>
          <w:sz w:val="24"/>
          <w:szCs w:val="24"/>
        </w:rPr>
        <w:t>od 200 kn</w:t>
      </w:r>
      <w:r w:rsidR="0023488D" w:rsidRPr="009C7536">
        <w:rPr>
          <w:rFonts w:cstheme="minorHAnsi"/>
          <w:b/>
          <w:sz w:val="24"/>
          <w:szCs w:val="24"/>
        </w:rPr>
        <w:t xml:space="preserve"> </w:t>
      </w:r>
      <w:r w:rsidR="00180252" w:rsidRPr="009C7536">
        <w:rPr>
          <w:rFonts w:cstheme="minorHAnsi"/>
          <w:b/>
          <w:sz w:val="24"/>
          <w:szCs w:val="24"/>
        </w:rPr>
        <w:t xml:space="preserve"> (</w:t>
      </w:r>
      <w:r w:rsidR="004D1438" w:rsidRPr="009C7536">
        <w:rPr>
          <w:rFonts w:cstheme="minorHAnsi"/>
          <w:b/>
          <w:sz w:val="24"/>
          <w:szCs w:val="24"/>
        </w:rPr>
        <w:t xml:space="preserve">do </w:t>
      </w:r>
      <w:r w:rsidR="00FC4168">
        <w:rPr>
          <w:rFonts w:cstheme="minorHAnsi"/>
          <w:b/>
          <w:sz w:val="24"/>
          <w:szCs w:val="24"/>
        </w:rPr>
        <w:t>15.8</w:t>
      </w:r>
      <w:r w:rsidR="004D1438" w:rsidRPr="009C7536">
        <w:rPr>
          <w:rFonts w:cstheme="minorHAnsi"/>
          <w:b/>
          <w:sz w:val="24"/>
          <w:szCs w:val="24"/>
        </w:rPr>
        <w:t>. 2018.</w:t>
      </w:r>
      <w:r w:rsidR="00E5313A" w:rsidRPr="009C7536">
        <w:rPr>
          <w:rFonts w:cstheme="minorHAnsi"/>
          <w:b/>
          <w:sz w:val="24"/>
          <w:szCs w:val="24"/>
        </w:rPr>
        <w:t>)</w:t>
      </w:r>
      <w:r w:rsidR="008166A5">
        <w:rPr>
          <w:rFonts w:cstheme="minorHAnsi"/>
          <w:b/>
          <w:sz w:val="24"/>
          <w:szCs w:val="24"/>
        </w:rPr>
        <w:t xml:space="preserve"> i</w:t>
      </w:r>
      <w:r w:rsidR="004D1438" w:rsidRPr="009C7536">
        <w:rPr>
          <w:rFonts w:cstheme="minorHAnsi"/>
          <w:b/>
          <w:sz w:val="24"/>
          <w:szCs w:val="24"/>
        </w:rPr>
        <w:t xml:space="preserve"> poslati kopiju uplatnice </w:t>
      </w:r>
      <w:r w:rsidR="003B3049" w:rsidRPr="008D1A3D">
        <w:rPr>
          <w:rFonts w:cstheme="minorHAnsi"/>
          <w:sz w:val="24"/>
          <w:szCs w:val="24"/>
        </w:rPr>
        <w:t xml:space="preserve">(može </w:t>
      </w:r>
      <w:r w:rsidR="008D1A3D" w:rsidRPr="008D1A3D">
        <w:rPr>
          <w:rFonts w:cstheme="minorHAnsi"/>
          <w:sz w:val="24"/>
          <w:szCs w:val="24"/>
        </w:rPr>
        <w:t>fotografija</w:t>
      </w:r>
      <w:r w:rsidR="003B3049" w:rsidRPr="008D1A3D">
        <w:rPr>
          <w:rFonts w:cstheme="minorHAnsi"/>
          <w:sz w:val="24"/>
          <w:szCs w:val="24"/>
        </w:rPr>
        <w:t xml:space="preserve"> mobitelom) </w:t>
      </w:r>
      <w:r w:rsidR="004D1438" w:rsidRPr="008D1A3D">
        <w:rPr>
          <w:rFonts w:cstheme="minorHAnsi"/>
          <w:sz w:val="24"/>
          <w:szCs w:val="24"/>
        </w:rPr>
        <w:t>na mail</w:t>
      </w:r>
      <w:r w:rsidR="004D1438" w:rsidRPr="009C7536">
        <w:rPr>
          <w:rFonts w:cstheme="minorHAnsi"/>
          <w:b/>
          <w:sz w:val="24"/>
          <w:szCs w:val="24"/>
        </w:rPr>
        <w:t xml:space="preserve">  </w:t>
      </w:r>
      <w:hyperlink r:id="rId15" w:history="1">
        <w:r w:rsidR="004D1438" w:rsidRPr="009C7536">
          <w:rPr>
            <w:rStyle w:val="Hiperveza"/>
            <w:rFonts w:cstheme="minorHAnsi"/>
            <w:b/>
            <w:sz w:val="24"/>
            <w:szCs w:val="24"/>
          </w:rPr>
          <w:t>hpkz.ogranaksplit@gmail.com</w:t>
        </w:r>
      </w:hyperlink>
    </w:p>
    <w:p w:rsidR="00322D43" w:rsidRPr="00884ADA" w:rsidRDefault="004842D3" w:rsidP="00DD024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84ADA">
        <w:rPr>
          <w:rFonts w:cstheme="minorHAnsi"/>
          <w:b/>
          <w:sz w:val="24"/>
          <w:szCs w:val="24"/>
        </w:rPr>
        <w:t>UPUTE ZA KOTIZACIJU</w:t>
      </w:r>
    </w:p>
    <w:p w:rsidR="002C4730" w:rsidRPr="003E5999" w:rsidRDefault="002C4730" w:rsidP="00F40E69">
      <w:pPr>
        <w:pStyle w:val="Odlomakpopisa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3E5999">
        <w:rPr>
          <w:rFonts w:cstheme="minorHAnsi"/>
        </w:rPr>
        <w:t xml:space="preserve">KOTIZACIJA </w:t>
      </w:r>
      <w:r w:rsidRPr="003E5999">
        <w:rPr>
          <w:rFonts w:cstheme="minorHAnsi"/>
          <w:b/>
        </w:rPr>
        <w:t>(</w:t>
      </w:r>
      <w:r w:rsidR="00DD024E" w:rsidRPr="003E5999">
        <w:rPr>
          <w:rFonts w:cstheme="minorHAnsi"/>
        </w:rPr>
        <w:t>NAKNADA ZA SUDJELOVANJE</w:t>
      </w:r>
      <w:r w:rsidRPr="003E5999">
        <w:rPr>
          <w:rFonts w:cstheme="minorHAnsi"/>
        </w:rPr>
        <w:t>)</w:t>
      </w:r>
      <w:r w:rsidR="00DD024E" w:rsidRPr="003E5999">
        <w:rPr>
          <w:rFonts w:cstheme="minorHAnsi"/>
        </w:rPr>
        <w:t xml:space="preserve"> u radu skupa </w:t>
      </w:r>
      <w:r w:rsidR="00DD024E" w:rsidRPr="006C7340">
        <w:rPr>
          <w:rFonts w:cstheme="minorHAnsi"/>
          <w:b/>
        </w:rPr>
        <w:t>je ob</w:t>
      </w:r>
      <w:r w:rsidRPr="006C7340">
        <w:rPr>
          <w:rFonts w:cstheme="minorHAnsi"/>
          <w:b/>
        </w:rPr>
        <w:t>a</w:t>
      </w:r>
      <w:r w:rsidR="00DD024E" w:rsidRPr="006C7340">
        <w:rPr>
          <w:rFonts w:cstheme="minorHAnsi"/>
          <w:b/>
        </w:rPr>
        <w:t>vezna</w:t>
      </w:r>
      <w:r w:rsidR="00DD024E" w:rsidRPr="003E5999">
        <w:rPr>
          <w:rFonts w:cstheme="minorHAnsi"/>
        </w:rPr>
        <w:t xml:space="preserve">  i iznosi 200 kn po sudioniku, a uplaćuje se na</w:t>
      </w:r>
      <w:r w:rsidRPr="003E5999">
        <w:rPr>
          <w:rFonts w:cstheme="minorHAnsi"/>
        </w:rPr>
        <w:t>:</w:t>
      </w:r>
    </w:p>
    <w:p w:rsidR="002C4730" w:rsidRPr="00BE0215" w:rsidRDefault="002C4730" w:rsidP="00792E66">
      <w:pPr>
        <w:shd w:val="clear" w:color="auto" w:fill="C2D69B" w:themeFill="accent3" w:themeFillTint="99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0215">
        <w:rPr>
          <w:rFonts w:cstheme="minorHAnsi"/>
          <w:b/>
          <w:sz w:val="24"/>
          <w:szCs w:val="24"/>
        </w:rPr>
        <w:t>HRVATSKI PEDAGOŠKO KNJIŽEVNI ZBOR</w:t>
      </w:r>
      <w:r w:rsidR="00EC7E38" w:rsidRPr="00BE0215">
        <w:rPr>
          <w:rFonts w:cstheme="minorHAnsi"/>
          <w:b/>
          <w:sz w:val="24"/>
          <w:szCs w:val="24"/>
        </w:rPr>
        <w:t xml:space="preserve">, </w:t>
      </w:r>
      <w:r w:rsidR="002D6CA0" w:rsidRPr="00BE0215">
        <w:rPr>
          <w:rFonts w:cstheme="minorHAnsi"/>
          <w:b/>
          <w:sz w:val="24"/>
          <w:szCs w:val="24"/>
        </w:rPr>
        <w:t>Trg Republike Hrvatske 4</w:t>
      </w:r>
      <w:r w:rsidR="00EC7E38" w:rsidRPr="00BE0215">
        <w:rPr>
          <w:rFonts w:cstheme="minorHAnsi"/>
          <w:b/>
          <w:sz w:val="24"/>
          <w:szCs w:val="24"/>
        </w:rPr>
        <w:t>, 10 000 Zagreb</w:t>
      </w:r>
    </w:p>
    <w:p w:rsidR="002C4730" w:rsidRPr="00BE0215" w:rsidRDefault="00DD024E" w:rsidP="00792E66">
      <w:pPr>
        <w:shd w:val="clear" w:color="auto" w:fill="C2D69B" w:themeFill="accent3" w:themeFillTint="99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0215">
        <w:rPr>
          <w:rFonts w:cstheme="minorHAnsi"/>
          <w:b/>
          <w:sz w:val="24"/>
          <w:szCs w:val="24"/>
        </w:rPr>
        <w:t>IBAN: HR 65 23400091110051151</w:t>
      </w:r>
    </w:p>
    <w:p w:rsidR="002C4730" w:rsidRPr="00BE0215" w:rsidRDefault="008166A5" w:rsidP="00792E66">
      <w:pPr>
        <w:shd w:val="clear" w:color="auto" w:fill="C2D69B" w:themeFill="accent3" w:themeFillTint="99"/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 naznakom: </w:t>
      </w:r>
      <w:r w:rsidR="00EC7E38" w:rsidRPr="00BE0215">
        <w:rPr>
          <w:rFonts w:cstheme="minorHAnsi"/>
          <w:b/>
          <w:sz w:val="24"/>
          <w:szCs w:val="24"/>
        </w:rPr>
        <w:t xml:space="preserve">kotizacija za </w:t>
      </w:r>
      <w:r w:rsidR="002D6CA0" w:rsidRPr="00BE0215">
        <w:rPr>
          <w:rFonts w:cstheme="minorHAnsi"/>
          <w:b/>
          <w:sz w:val="24"/>
          <w:szCs w:val="24"/>
        </w:rPr>
        <w:t xml:space="preserve">Ljetnu konferenciju </w:t>
      </w:r>
      <w:r w:rsidR="00DD024E" w:rsidRPr="00BE0215">
        <w:rPr>
          <w:rFonts w:cstheme="minorHAnsi"/>
          <w:b/>
          <w:sz w:val="24"/>
          <w:szCs w:val="24"/>
        </w:rPr>
        <w:t xml:space="preserve"> HPKZ OSDŽ</w:t>
      </w:r>
      <w:r w:rsidR="00DD024E" w:rsidRPr="00BE0215">
        <w:rPr>
          <w:rFonts w:cstheme="minorHAnsi"/>
          <w:sz w:val="24"/>
          <w:szCs w:val="24"/>
        </w:rPr>
        <w:t xml:space="preserve"> </w:t>
      </w:r>
      <w:r w:rsidR="002D6CA0" w:rsidRPr="00BE0215">
        <w:rPr>
          <w:rFonts w:cstheme="minorHAnsi"/>
          <w:b/>
          <w:sz w:val="24"/>
          <w:szCs w:val="24"/>
        </w:rPr>
        <w:t>2018</w:t>
      </w:r>
      <w:r w:rsidR="00A73839">
        <w:rPr>
          <w:rFonts w:cstheme="minorHAnsi"/>
          <w:b/>
          <w:sz w:val="24"/>
          <w:szCs w:val="24"/>
        </w:rPr>
        <w:t>.</w:t>
      </w:r>
    </w:p>
    <w:p w:rsidR="00FB61E3" w:rsidRPr="003E5999" w:rsidRDefault="001303BB" w:rsidP="00884ADA">
      <w:pPr>
        <w:spacing w:line="360" w:lineRule="auto"/>
        <w:jc w:val="both"/>
        <w:rPr>
          <w:rFonts w:cstheme="minorHAnsi"/>
        </w:rPr>
      </w:pPr>
      <w:r w:rsidRPr="003E5999">
        <w:rPr>
          <w:rFonts w:cstheme="minorHAnsi"/>
        </w:rPr>
        <w:t xml:space="preserve">Kotizaciju treba uplatiti do </w:t>
      </w:r>
      <w:r w:rsidR="00B95B7D">
        <w:rPr>
          <w:rFonts w:cstheme="minorHAnsi"/>
        </w:rPr>
        <w:t>15. 8</w:t>
      </w:r>
      <w:r w:rsidR="00FB47D3">
        <w:rPr>
          <w:rFonts w:cstheme="minorHAnsi"/>
        </w:rPr>
        <w:t xml:space="preserve">. </w:t>
      </w:r>
      <w:r w:rsidR="00BE0215">
        <w:rPr>
          <w:rFonts w:cstheme="minorHAnsi"/>
        </w:rPr>
        <w:t>2018</w:t>
      </w:r>
      <w:r w:rsidR="00DD024E" w:rsidRPr="003E5999">
        <w:rPr>
          <w:rFonts w:cstheme="minorHAnsi"/>
        </w:rPr>
        <w:t xml:space="preserve">. Potvrdu o plaćenoj kotizaciji potrebno je poslati na mail: </w:t>
      </w:r>
      <w:hyperlink r:id="rId16" w:history="1">
        <w:r w:rsidR="00DD024E" w:rsidRPr="008166A5">
          <w:rPr>
            <w:rStyle w:val="Hiperveza"/>
            <w:rFonts w:cstheme="minorHAnsi"/>
            <w:b/>
          </w:rPr>
          <w:t>hpkz.ogranaksplit@gmail.com</w:t>
        </w:r>
      </w:hyperlink>
      <w:r w:rsidR="00DD024E" w:rsidRPr="003E5999">
        <w:rPr>
          <w:rFonts w:cstheme="minorHAnsi"/>
        </w:rPr>
        <w:t xml:space="preserve"> s naznakom (potvrda o kotizaciji). </w:t>
      </w:r>
      <w:r w:rsidR="00884ADA">
        <w:rPr>
          <w:rFonts w:cstheme="minorHAnsi"/>
        </w:rPr>
        <w:t xml:space="preserve">Svi </w:t>
      </w:r>
      <w:r w:rsidR="00402785">
        <w:rPr>
          <w:rFonts w:cstheme="minorHAnsi"/>
        </w:rPr>
        <w:t>sudionici dobit</w:t>
      </w:r>
      <w:r w:rsidR="00884ADA">
        <w:rPr>
          <w:rFonts w:cstheme="minorHAnsi"/>
        </w:rPr>
        <w:t xml:space="preserve"> </w:t>
      </w:r>
      <w:r w:rsidR="00402785">
        <w:rPr>
          <w:rFonts w:cstheme="minorHAnsi"/>
        </w:rPr>
        <w:t xml:space="preserve">će </w:t>
      </w:r>
      <w:r w:rsidR="00884ADA">
        <w:rPr>
          <w:rFonts w:cstheme="minorHAnsi"/>
        </w:rPr>
        <w:t xml:space="preserve">potvrdu za sudjelovanje na konferenciji od organizatora HPKZ OSDŽ. </w:t>
      </w:r>
      <w:r w:rsidR="00684580" w:rsidRPr="003E5999">
        <w:rPr>
          <w:rFonts w:cstheme="minorHAnsi"/>
        </w:rPr>
        <w:t>Za sva pita</w:t>
      </w:r>
      <w:r w:rsidR="00BE0215">
        <w:rPr>
          <w:rFonts w:cstheme="minorHAnsi"/>
        </w:rPr>
        <w:t>n</w:t>
      </w:r>
      <w:r w:rsidR="00684580" w:rsidRPr="003E5999">
        <w:rPr>
          <w:rFonts w:cstheme="minorHAnsi"/>
        </w:rPr>
        <w:t>ja i informacije obratite nam se mailom na:</w:t>
      </w:r>
      <w:r w:rsidR="00F24391" w:rsidRPr="003E5999">
        <w:rPr>
          <w:rFonts w:cstheme="minorHAnsi"/>
        </w:rPr>
        <w:t xml:space="preserve"> </w:t>
      </w:r>
      <w:hyperlink r:id="rId17" w:history="1">
        <w:r w:rsidR="00F24391" w:rsidRPr="003E5999">
          <w:rPr>
            <w:rStyle w:val="Hiperveza"/>
            <w:rFonts w:cstheme="minorHAnsi"/>
          </w:rPr>
          <w:t>hpkz.ogranaksplit@gmail.com</w:t>
        </w:r>
      </w:hyperlink>
    </w:p>
    <w:p w:rsidR="00286A67" w:rsidRPr="003E5999" w:rsidRDefault="00DD024E" w:rsidP="00286A67">
      <w:pPr>
        <w:rPr>
          <w:rFonts w:cstheme="minorHAnsi"/>
        </w:rPr>
      </w:pPr>
      <w:r w:rsidRPr="003E5999">
        <w:rPr>
          <w:rFonts w:cstheme="minorHAnsi"/>
        </w:rPr>
        <w:t>S poštovanjem predsjednica HPKZ-ovog OSDŽ-</w:t>
      </w:r>
      <w:r w:rsidR="00286A67" w:rsidRPr="003E5999">
        <w:rPr>
          <w:rFonts w:cstheme="minorHAnsi"/>
        </w:rPr>
        <w:t>e</w:t>
      </w:r>
    </w:p>
    <w:p w:rsidR="00BC6BFB" w:rsidRPr="003E5999" w:rsidRDefault="00286A67">
      <w:pPr>
        <w:rPr>
          <w:rFonts w:cstheme="minorHAnsi"/>
        </w:rPr>
      </w:pPr>
      <w:r w:rsidRPr="003E5999">
        <w:rPr>
          <w:rFonts w:cstheme="minorHAnsi"/>
        </w:rPr>
        <w:t>dr. sc. S</w:t>
      </w:r>
      <w:r w:rsidR="00DD024E" w:rsidRPr="003E5999">
        <w:rPr>
          <w:rFonts w:cstheme="minorHAnsi"/>
        </w:rPr>
        <w:t>anja</w:t>
      </w:r>
      <w:r w:rsidR="004842D3" w:rsidRPr="003E5999">
        <w:rPr>
          <w:rFonts w:cstheme="minorHAnsi"/>
        </w:rPr>
        <w:t xml:space="preserve"> </w:t>
      </w:r>
      <w:r w:rsidR="00D84962">
        <w:rPr>
          <w:rFonts w:cstheme="minorHAnsi"/>
        </w:rPr>
        <w:t>Bilač</w:t>
      </w:r>
    </w:p>
    <w:sectPr w:rsidR="00BC6BFB" w:rsidRPr="003E5999" w:rsidSect="00D4593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9B" w:rsidRDefault="005D499B" w:rsidP="00374507">
      <w:pPr>
        <w:spacing w:after="0" w:line="240" w:lineRule="auto"/>
      </w:pPr>
      <w:r>
        <w:separator/>
      </w:r>
    </w:p>
  </w:endnote>
  <w:endnote w:type="continuationSeparator" w:id="0">
    <w:p w:rsidR="005D499B" w:rsidRDefault="005D499B" w:rsidP="0037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9B" w:rsidRDefault="005D499B" w:rsidP="00374507">
      <w:pPr>
        <w:spacing w:after="0" w:line="240" w:lineRule="auto"/>
      </w:pPr>
      <w:r>
        <w:separator/>
      </w:r>
    </w:p>
  </w:footnote>
  <w:footnote w:type="continuationSeparator" w:id="0">
    <w:p w:rsidR="005D499B" w:rsidRDefault="005D499B" w:rsidP="0037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B3"/>
    <w:multiLevelType w:val="hybridMultilevel"/>
    <w:tmpl w:val="C846BBDA"/>
    <w:lvl w:ilvl="0" w:tplc="041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0A936119"/>
    <w:multiLevelType w:val="hybridMultilevel"/>
    <w:tmpl w:val="CE2ACA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2B3"/>
    <w:multiLevelType w:val="hybridMultilevel"/>
    <w:tmpl w:val="5004FD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577A9"/>
    <w:multiLevelType w:val="hybridMultilevel"/>
    <w:tmpl w:val="0A026A1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453260"/>
    <w:multiLevelType w:val="hybridMultilevel"/>
    <w:tmpl w:val="A2DAF9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B1DD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EA5C40"/>
    <w:multiLevelType w:val="hybridMultilevel"/>
    <w:tmpl w:val="0900B85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500"/>
    <w:rsid w:val="00010316"/>
    <w:rsid w:val="00016267"/>
    <w:rsid w:val="00021771"/>
    <w:rsid w:val="00025804"/>
    <w:rsid w:val="000352BF"/>
    <w:rsid w:val="00037066"/>
    <w:rsid w:val="00055BD1"/>
    <w:rsid w:val="00060860"/>
    <w:rsid w:val="00071267"/>
    <w:rsid w:val="000749C8"/>
    <w:rsid w:val="00086319"/>
    <w:rsid w:val="00092145"/>
    <w:rsid w:val="000B4E48"/>
    <w:rsid w:val="000C37F6"/>
    <w:rsid w:val="000C43A0"/>
    <w:rsid w:val="000D43F4"/>
    <w:rsid w:val="000F2003"/>
    <w:rsid w:val="00100DA5"/>
    <w:rsid w:val="00103620"/>
    <w:rsid w:val="001170AC"/>
    <w:rsid w:val="00122BD1"/>
    <w:rsid w:val="001303BB"/>
    <w:rsid w:val="00132EEF"/>
    <w:rsid w:val="001341F2"/>
    <w:rsid w:val="001403BB"/>
    <w:rsid w:val="00160CE3"/>
    <w:rsid w:val="0016131A"/>
    <w:rsid w:val="00164E66"/>
    <w:rsid w:val="00165CD8"/>
    <w:rsid w:val="00180252"/>
    <w:rsid w:val="00180DCE"/>
    <w:rsid w:val="00190670"/>
    <w:rsid w:val="001B1CCB"/>
    <w:rsid w:val="001B7DED"/>
    <w:rsid w:val="001D3BE2"/>
    <w:rsid w:val="001D504B"/>
    <w:rsid w:val="001E1FAF"/>
    <w:rsid w:val="001E4C7C"/>
    <w:rsid w:val="001F06A9"/>
    <w:rsid w:val="00207305"/>
    <w:rsid w:val="0020771B"/>
    <w:rsid w:val="002156AB"/>
    <w:rsid w:val="00215CCD"/>
    <w:rsid w:val="002268FD"/>
    <w:rsid w:val="0023488D"/>
    <w:rsid w:val="0026650C"/>
    <w:rsid w:val="0027762E"/>
    <w:rsid w:val="00286A67"/>
    <w:rsid w:val="002B4DF9"/>
    <w:rsid w:val="002C4730"/>
    <w:rsid w:val="002C5AB0"/>
    <w:rsid w:val="002C62A0"/>
    <w:rsid w:val="002D394D"/>
    <w:rsid w:val="002D6CA0"/>
    <w:rsid w:val="00322D43"/>
    <w:rsid w:val="0033387D"/>
    <w:rsid w:val="0035735E"/>
    <w:rsid w:val="003667DF"/>
    <w:rsid w:val="0036690F"/>
    <w:rsid w:val="00374507"/>
    <w:rsid w:val="00374BD1"/>
    <w:rsid w:val="00394FBA"/>
    <w:rsid w:val="0039527A"/>
    <w:rsid w:val="003A3A07"/>
    <w:rsid w:val="003A7675"/>
    <w:rsid w:val="003B3049"/>
    <w:rsid w:val="003B4FB9"/>
    <w:rsid w:val="003B5943"/>
    <w:rsid w:val="003C2D23"/>
    <w:rsid w:val="003C4B06"/>
    <w:rsid w:val="003E2A82"/>
    <w:rsid w:val="003E55AC"/>
    <w:rsid w:val="003E5999"/>
    <w:rsid w:val="00402785"/>
    <w:rsid w:val="00460C33"/>
    <w:rsid w:val="00463D4B"/>
    <w:rsid w:val="00466D22"/>
    <w:rsid w:val="0048048F"/>
    <w:rsid w:val="004842D3"/>
    <w:rsid w:val="004A3DDD"/>
    <w:rsid w:val="004B0793"/>
    <w:rsid w:val="004C2165"/>
    <w:rsid w:val="004D1438"/>
    <w:rsid w:val="004D23ED"/>
    <w:rsid w:val="004D78DA"/>
    <w:rsid w:val="004E4BD3"/>
    <w:rsid w:val="005117DD"/>
    <w:rsid w:val="00520ED1"/>
    <w:rsid w:val="00522020"/>
    <w:rsid w:val="00525B50"/>
    <w:rsid w:val="005439DF"/>
    <w:rsid w:val="00575D25"/>
    <w:rsid w:val="00580747"/>
    <w:rsid w:val="0059321A"/>
    <w:rsid w:val="005A4B9C"/>
    <w:rsid w:val="005A7465"/>
    <w:rsid w:val="005B1D7B"/>
    <w:rsid w:val="005B2FF1"/>
    <w:rsid w:val="005B358F"/>
    <w:rsid w:val="005B4496"/>
    <w:rsid w:val="005D499B"/>
    <w:rsid w:val="005E357C"/>
    <w:rsid w:val="005E58D9"/>
    <w:rsid w:val="005E7F59"/>
    <w:rsid w:val="005F47A0"/>
    <w:rsid w:val="00621ACC"/>
    <w:rsid w:val="006464FB"/>
    <w:rsid w:val="00655F89"/>
    <w:rsid w:val="006626C3"/>
    <w:rsid w:val="006643A0"/>
    <w:rsid w:val="00683996"/>
    <w:rsid w:val="00684580"/>
    <w:rsid w:val="006872D0"/>
    <w:rsid w:val="00691038"/>
    <w:rsid w:val="006A29DD"/>
    <w:rsid w:val="006B1378"/>
    <w:rsid w:val="006B407A"/>
    <w:rsid w:val="006B7F3D"/>
    <w:rsid w:val="006C7340"/>
    <w:rsid w:val="006E21AB"/>
    <w:rsid w:val="006E32F9"/>
    <w:rsid w:val="006E45B1"/>
    <w:rsid w:val="006E7071"/>
    <w:rsid w:val="006F350E"/>
    <w:rsid w:val="007007B6"/>
    <w:rsid w:val="00702AC0"/>
    <w:rsid w:val="007217EE"/>
    <w:rsid w:val="00724712"/>
    <w:rsid w:val="007336A7"/>
    <w:rsid w:val="00737F7A"/>
    <w:rsid w:val="00766758"/>
    <w:rsid w:val="0077735C"/>
    <w:rsid w:val="00792E66"/>
    <w:rsid w:val="007C60F8"/>
    <w:rsid w:val="007D5506"/>
    <w:rsid w:val="007E7702"/>
    <w:rsid w:val="008026E2"/>
    <w:rsid w:val="008067D7"/>
    <w:rsid w:val="00807878"/>
    <w:rsid w:val="008166A5"/>
    <w:rsid w:val="008237F5"/>
    <w:rsid w:val="0082475C"/>
    <w:rsid w:val="00837C32"/>
    <w:rsid w:val="008616BA"/>
    <w:rsid w:val="00861CAF"/>
    <w:rsid w:val="00884ADA"/>
    <w:rsid w:val="008933AD"/>
    <w:rsid w:val="008939DC"/>
    <w:rsid w:val="008A15A7"/>
    <w:rsid w:val="008A2695"/>
    <w:rsid w:val="008C071B"/>
    <w:rsid w:val="008C0B81"/>
    <w:rsid w:val="008D1A3D"/>
    <w:rsid w:val="008F2BD0"/>
    <w:rsid w:val="00916F1A"/>
    <w:rsid w:val="00933A85"/>
    <w:rsid w:val="00942162"/>
    <w:rsid w:val="009434F2"/>
    <w:rsid w:val="00946563"/>
    <w:rsid w:val="00952A5B"/>
    <w:rsid w:val="00956168"/>
    <w:rsid w:val="0099299D"/>
    <w:rsid w:val="009A1BFC"/>
    <w:rsid w:val="009B3B78"/>
    <w:rsid w:val="009C29A7"/>
    <w:rsid w:val="009C7536"/>
    <w:rsid w:val="009D004E"/>
    <w:rsid w:val="009D3825"/>
    <w:rsid w:val="009D3BDC"/>
    <w:rsid w:val="009E06F7"/>
    <w:rsid w:val="009F11DF"/>
    <w:rsid w:val="009F2F83"/>
    <w:rsid w:val="00A11009"/>
    <w:rsid w:val="00A53755"/>
    <w:rsid w:val="00A61B44"/>
    <w:rsid w:val="00A7213F"/>
    <w:rsid w:val="00A73839"/>
    <w:rsid w:val="00A834E5"/>
    <w:rsid w:val="00A83EBA"/>
    <w:rsid w:val="00A87DD3"/>
    <w:rsid w:val="00AA4854"/>
    <w:rsid w:val="00AC4F17"/>
    <w:rsid w:val="00AC5310"/>
    <w:rsid w:val="00AD0E4D"/>
    <w:rsid w:val="00AE4EB5"/>
    <w:rsid w:val="00AE77D6"/>
    <w:rsid w:val="00AE7953"/>
    <w:rsid w:val="00B00A9D"/>
    <w:rsid w:val="00B03CB9"/>
    <w:rsid w:val="00B1210C"/>
    <w:rsid w:val="00B1467F"/>
    <w:rsid w:val="00B17330"/>
    <w:rsid w:val="00B17C8C"/>
    <w:rsid w:val="00B47E02"/>
    <w:rsid w:val="00B63465"/>
    <w:rsid w:val="00B66DAA"/>
    <w:rsid w:val="00B80ABE"/>
    <w:rsid w:val="00B95B7D"/>
    <w:rsid w:val="00BB11E3"/>
    <w:rsid w:val="00BB7A75"/>
    <w:rsid w:val="00BC1ADD"/>
    <w:rsid w:val="00BC6BFB"/>
    <w:rsid w:val="00BE0215"/>
    <w:rsid w:val="00BE77C5"/>
    <w:rsid w:val="00BF62CD"/>
    <w:rsid w:val="00C01FA8"/>
    <w:rsid w:val="00C179F9"/>
    <w:rsid w:val="00C34A76"/>
    <w:rsid w:val="00C4311F"/>
    <w:rsid w:val="00C5381E"/>
    <w:rsid w:val="00C56500"/>
    <w:rsid w:val="00C810A8"/>
    <w:rsid w:val="00C835D8"/>
    <w:rsid w:val="00C93C2C"/>
    <w:rsid w:val="00C957E0"/>
    <w:rsid w:val="00C969DE"/>
    <w:rsid w:val="00C96B28"/>
    <w:rsid w:val="00CA5EA2"/>
    <w:rsid w:val="00CB1058"/>
    <w:rsid w:val="00CB2D41"/>
    <w:rsid w:val="00CD661B"/>
    <w:rsid w:val="00CE0A79"/>
    <w:rsid w:val="00CF2666"/>
    <w:rsid w:val="00CF6CE2"/>
    <w:rsid w:val="00D14537"/>
    <w:rsid w:val="00D27362"/>
    <w:rsid w:val="00D40508"/>
    <w:rsid w:val="00D4593B"/>
    <w:rsid w:val="00D53AE8"/>
    <w:rsid w:val="00D60695"/>
    <w:rsid w:val="00D64D30"/>
    <w:rsid w:val="00D83C46"/>
    <w:rsid w:val="00D84962"/>
    <w:rsid w:val="00D91D4A"/>
    <w:rsid w:val="00DB2079"/>
    <w:rsid w:val="00DB282D"/>
    <w:rsid w:val="00DC056F"/>
    <w:rsid w:val="00DC4846"/>
    <w:rsid w:val="00DC502E"/>
    <w:rsid w:val="00DD024E"/>
    <w:rsid w:val="00DD0D38"/>
    <w:rsid w:val="00DD4ACE"/>
    <w:rsid w:val="00DF582D"/>
    <w:rsid w:val="00E234A8"/>
    <w:rsid w:val="00E43D0E"/>
    <w:rsid w:val="00E50D55"/>
    <w:rsid w:val="00E51644"/>
    <w:rsid w:val="00E5313A"/>
    <w:rsid w:val="00E53B1B"/>
    <w:rsid w:val="00E54497"/>
    <w:rsid w:val="00E55D11"/>
    <w:rsid w:val="00E92749"/>
    <w:rsid w:val="00E9380E"/>
    <w:rsid w:val="00EC7E38"/>
    <w:rsid w:val="00ED62B6"/>
    <w:rsid w:val="00ED70AA"/>
    <w:rsid w:val="00F04F7D"/>
    <w:rsid w:val="00F215D6"/>
    <w:rsid w:val="00F24391"/>
    <w:rsid w:val="00F24D00"/>
    <w:rsid w:val="00F409D9"/>
    <w:rsid w:val="00F40E69"/>
    <w:rsid w:val="00F554D6"/>
    <w:rsid w:val="00F73C89"/>
    <w:rsid w:val="00F773EB"/>
    <w:rsid w:val="00F859EB"/>
    <w:rsid w:val="00F9370C"/>
    <w:rsid w:val="00F96761"/>
    <w:rsid w:val="00FA0DFD"/>
    <w:rsid w:val="00FB0F9B"/>
    <w:rsid w:val="00FB47D3"/>
    <w:rsid w:val="00FB61E3"/>
    <w:rsid w:val="00FC36FF"/>
    <w:rsid w:val="00FC4168"/>
    <w:rsid w:val="00FD39B7"/>
    <w:rsid w:val="00FE13C2"/>
    <w:rsid w:val="00F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5"/>
  </w:style>
  <w:style w:type="paragraph" w:styleId="Naslov1">
    <w:name w:val="heading 1"/>
    <w:basedOn w:val="Normal"/>
    <w:next w:val="Normal"/>
    <w:link w:val="Naslov1Char"/>
    <w:uiPriority w:val="9"/>
    <w:qFormat/>
    <w:rsid w:val="00FB6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B6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B61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B61E3"/>
    <w:rPr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1E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795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5CC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0162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5">
    <w:name w:val="Light Shading Accent 5"/>
    <w:basedOn w:val="Obinatablica"/>
    <w:uiPriority w:val="60"/>
    <w:rsid w:val="00165C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proreda">
    <w:name w:val="No Spacing"/>
    <w:link w:val="BezproredaChar"/>
    <w:uiPriority w:val="1"/>
    <w:qFormat/>
    <w:rsid w:val="00D4593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D4593B"/>
    <w:rPr>
      <w:rFonts w:eastAsiaTheme="minorEastAsia"/>
      <w:lang w:val="en-US" w:eastAsia="ja-JP"/>
    </w:rPr>
  </w:style>
  <w:style w:type="character" w:styleId="Referencakomentara">
    <w:name w:val="annotation reference"/>
    <w:basedOn w:val="Zadanifontodlomka"/>
    <w:uiPriority w:val="99"/>
    <w:semiHidden/>
    <w:unhideWhenUsed/>
    <w:rsid w:val="004804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04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04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04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048F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7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507"/>
  </w:style>
  <w:style w:type="paragraph" w:styleId="Podnoje">
    <w:name w:val="footer"/>
    <w:basedOn w:val="Normal"/>
    <w:link w:val="PodnojeChar"/>
    <w:uiPriority w:val="99"/>
    <w:unhideWhenUsed/>
    <w:rsid w:val="0037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507"/>
  </w:style>
  <w:style w:type="paragraph" w:styleId="Tekstfusnote">
    <w:name w:val="footnote text"/>
    <w:basedOn w:val="Normal"/>
    <w:link w:val="TekstfusnoteChar"/>
    <w:uiPriority w:val="99"/>
    <w:semiHidden/>
    <w:unhideWhenUsed/>
    <w:rsid w:val="0037450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7450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74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5"/>
  </w:style>
  <w:style w:type="paragraph" w:styleId="Heading1">
    <w:name w:val="heading 1"/>
    <w:basedOn w:val="Normal"/>
    <w:next w:val="Normal"/>
    <w:link w:val="Heading1Char"/>
    <w:uiPriority w:val="9"/>
    <w:qFormat/>
    <w:rsid w:val="00FB6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1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1E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C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62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65C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link w:val="NoSpacingChar"/>
    <w:uiPriority w:val="1"/>
    <w:qFormat/>
    <w:rsid w:val="00D4593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593B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8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07"/>
  </w:style>
  <w:style w:type="paragraph" w:styleId="Footer">
    <w:name w:val="footer"/>
    <w:basedOn w:val="Normal"/>
    <w:link w:val="FooterChar"/>
    <w:uiPriority w:val="99"/>
    <w:unhideWhenUsed/>
    <w:rsid w:val="0037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07"/>
  </w:style>
  <w:style w:type="paragraph" w:styleId="FootnoteText">
    <w:name w:val="footnote text"/>
    <w:basedOn w:val="Normal"/>
    <w:link w:val="FootnoteTextChar"/>
    <w:uiPriority w:val="99"/>
    <w:semiHidden/>
    <w:unhideWhenUsed/>
    <w:rsid w:val="003745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hpkz.ogranaksplit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pkz.ogranaksplit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hpkz.ogranaksplit@gmail.com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hpkz.ogranakspl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LJETNA ŠKOLA HPKZ OSDŽ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6A414-0C62-40E5-8807-C35F7579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ORGANIZATORI:                                                                                                                                             Hrvatski pedagoško-književni zbor ogranak Splitsko-dalmatinske županije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TUŠ-ŠIBENIK</cp:lastModifiedBy>
  <cp:revision>2</cp:revision>
  <dcterms:created xsi:type="dcterms:W3CDTF">2018-07-03T06:13:00Z</dcterms:created>
  <dcterms:modified xsi:type="dcterms:W3CDTF">2018-07-03T06:13:00Z</dcterms:modified>
</cp:coreProperties>
</file>