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5DE9" w14:textId="606C0ED0" w:rsidR="00FD095B" w:rsidRDefault="00A256C3" w:rsidP="00A256C3">
      <w:pPr>
        <w:jc w:val="center"/>
      </w:pPr>
      <w:r>
        <w:rPr>
          <w:noProof/>
        </w:rPr>
        <w:drawing>
          <wp:inline distT="0" distB="0" distL="0" distR="0" wp14:anchorId="2C812A9D" wp14:editId="3BABE622">
            <wp:extent cx="2809875" cy="2809875"/>
            <wp:effectExtent l="0" t="0" r="9525" b="9525"/>
            <wp:docPr id="41882459" name="Picture 1" descr="A map of europe with red and white s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2459" name="Picture 1" descr="A map of europe with red and white spot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98" cy="280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B8D08" w14:textId="77777777" w:rsidR="00E7356E" w:rsidRPr="00E7356E" w:rsidRDefault="00E7356E" w:rsidP="00E7356E"/>
    <w:p w14:paraId="6A413F71" w14:textId="34472D32" w:rsidR="00E7356E" w:rsidRDefault="00E7356E" w:rsidP="00E7356E">
      <w:pPr>
        <w:tabs>
          <w:tab w:val="left" w:pos="6690"/>
        </w:tabs>
      </w:pPr>
    </w:p>
    <w:p w14:paraId="642BD087" w14:textId="0E3B07A9" w:rsidR="00E7356E" w:rsidRDefault="00E7356E" w:rsidP="00E7356E">
      <w:pPr>
        <w:tabs>
          <w:tab w:val="left" w:pos="6690"/>
        </w:tabs>
      </w:pPr>
      <w:r>
        <w:t xml:space="preserve">Šibenik, </w:t>
      </w:r>
      <w:r w:rsidR="00786080">
        <w:t>8</w:t>
      </w:r>
      <w:r>
        <w:t>.</w:t>
      </w:r>
      <w:r w:rsidR="00786080">
        <w:t>1.2024.</w:t>
      </w:r>
    </w:p>
    <w:p w14:paraId="7FEBBC42" w14:textId="77777777" w:rsidR="00E7356E" w:rsidRDefault="00E7356E" w:rsidP="00E7356E">
      <w:pPr>
        <w:tabs>
          <w:tab w:val="left" w:pos="6690"/>
        </w:tabs>
      </w:pPr>
    </w:p>
    <w:p w14:paraId="11A21B6D" w14:textId="77777777" w:rsidR="00E7356E" w:rsidRDefault="00E7356E" w:rsidP="00E7356E">
      <w:pPr>
        <w:tabs>
          <w:tab w:val="left" w:pos="6690"/>
        </w:tabs>
        <w:jc w:val="center"/>
        <w:rPr>
          <w:b/>
          <w:bCs/>
        </w:rPr>
      </w:pPr>
      <w:r>
        <w:rPr>
          <w:b/>
          <w:bCs/>
        </w:rPr>
        <w:t>Obavijest za učenike</w:t>
      </w:r>
    </w:p>
    <w:p w14:paraId="1302EA5C" w14:textId="77777777" w:rsidR="00E7356E" w:rsidRDefault="00E7356E" w:rsidP="00E7356E">
      <w:pPr>
        <w:tabs>
          <w:tab w:val="left" w:pos="6690"/>
        </w:tabs>
        <w:jc w:val="center"/>
        <w:rPr>
          <w:b/>
          <w:bCs/>
        </w:rPr>
      </w:pPr>
    </w:p>
    <w:p w14:paraId="71E58304" w14:textId="77777777" w:rsidR="00E7356E" w:rsidRDefault="00E7356E" w:rsidP="00E7356E">
      <w:pPr>
        <w:tabs>
          <w:tab w:val="left" w:pos="6690"/>
        </w:tabs>
        <w:jc w:val="center"/>
        <w:rPr>
          <w:b/>
          <w:bCs/>
        </w:rPr>
      </w:pPr>
      <w:r>
        <w:rPr>
          <w:b/>
          <w:bCs/>
        </w:rPr>
        <w:t xml:space="preserve">Projekt „Moje europsko strukovno iskustvo – stjecanje iskustava temeljenih na radu u sektoru Ugostiteljstva i turizma“, </w:t>
      </w:r>
      <w:r w:rsidRPr="00E7356E">
        <w:rPr>
          <w:b/>
          <w:bCs/>
        </w:rPr>
        <w:t>2023-1-HR01-KA122-VET-000136190</w:t>
      </w:r>
    </w:p>
    <w:p w14:paraId="0CE0281E" w14:textId="77777777" w:rsidR="00E7356E" w:rsidRDefault="00E7356E" w:rsidP="00E7356E">
      <w:pPr>
        <w:tabs>
          <w:tab w:val="left" w:pos="6690"/>
        </w:tabs>
        <w:jc w:val="center"/>
        <w:rPr>
          <w:b/>
          <w:bCs/>
        </w:rPr>
      </w:pPr>
    </w:p>
    <w:p w14:paraId="0E6FBD86" w14:textId="77777777" w:rsidR="00E7356E" w:rsidRDefault="00E7356E" w:rsidP="00E7356E">
      <w:pPr>
        <w:tabs>
          <w:tab w:val="left" w:pos="6690"/>
        </w:tabs>
        <w:jc w:val="both"/>
        <w:rPr>
          <w:b/>
          <w:bCs/>
        </w:rPr>
      </w:pPr>
      <w:r>
        <w:t xml:space="preserve">Raspisuje se natječaj za stručnu praksu učenika u programu Erasmus+ za zanimanja </w:t>
      </w:r>
      <w:r>
        <w:rPr>
          <w:b/>
          <w:bCs/>
        </w:rPr>
        <w:t>turističko-hotelijerski komercijalist i kuhar.</w:t>
      </w:r>
    </w:p>
    <w:p w14:paraId="6FC6811D" w14:textId="77777777" w:rsidR="00E7356E" w:rsidRDefault="00E7356E" w:rsidP="00E7356E">
      <w:pPr>
        <w:pStyle w:val="ListParagraph"/>
        <w:numPr>
          <w:ilvl w:val="0"/>
          <w:numId w:val="1"/>
        </w:num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t>Praksa u hotelskim objektima u Leipzigu, Njemačka u trajanju od 2 tjedna za zanimanje turističko-hotelijerski komercijalist</w:t>
      </w:r>
    </w:p>
    <w:p w14:paraId="2D5421A8" w14:textId="77777777" w:rsidR="00E7356E" w:rsidRDefault="00E7356E" w:rsidP="00E7356E">
      <w:pPr>
        <w:pStyle w:val="ListParagraph"/>
        <w:numPr>
          <w:ilvl w:val="0"/>
          <w:numId w:val="1"/>
        </w:num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t>Praksa u restoranima u Leipzigu, Njemačka u trajanju od 2 tjedna za zanimanje kuhar</w:t>
      </w:r>
    </w:p>
    <w:p w14:paraId="0F9C0812" w14:textId="77777777" w:rsidR="00E7356E" w:rsidRDefault="00E7356E" w:rsidP="00E7356E">
      <w:pPr>
        <w:tabs>
          <w:tab w:val="left" w:pos="6690"/>
        </w:tabs>
        <w:jc w:val="both"/>
      </w:pPr>
      <w:r>
        <w:t xml:space="preserve">Boravak učenika na stručnoj praksi za učenike je besplatan i pokriva se iz troškova projekta. </w:t>
      </w:r>
    </w:p>
    <w:p w14:paraId="6FEE4C70" w14:textId="40495A7D" w:rsidR="00E7356E" w:rsidRDefault="00AD4E8E" w:rsidP="00E7356E">
      <w:pPr>
        <w:tabs>
          <w:tab w:val="left" w:pos="6690"/>
        </w:tabs>
        <w:jc w:val="both"/>
      </w:pPr>
      <w:r>
        <w:t xml:space="preserve">Sukladno </w:t>
      </w:r>
    </w:p>
    <w:p w14:paraId="23F763D8" w14:textId="77777777" w:rsidR="00E7356E" w:rsidRDefault="00E7356E" w:rsidP="00E7356E">
      <w:p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t>Kako se prijaviti?</w:t>
      </w:r>
    </w:p>
    <w:p w14:paraId="64BE1262" w14:textId="77777777" w:rsidR="00E7356E" w:rsidRDefault="00E7356E" w:rsidP="00E7356E">
      <w:pPr>
        <w:tabs>
          <w:tab w:val="left" w:pos="6690"/>
        </w:tabs>
        <w:jc w:val="both"/>
      </w:pPr>
      <w:r>
        <w:t xml:space="preserve">Učenici se prijavljuju putem on line prijavnice: </w:t>
      </w:r>
      <w:hyperlink r:id="rId6" w:history="1">
        <w:r w:rsidR="00B36C7F" w:rsidRPr="0093424C">
          <w:rPr>
            <w:rStyle w:val="Hyperlink"/>
          </w:rPr>
          <w:t>https://forms.office.com/e/KCHPmGTRaw</w:t>
        </w:r>
      </w:hyperlink>
      <w:r w:rsidR="00B36C7F">
        <w:t xml:space="preserve"> </w:t>
      </w:r>
    </w:p>
    <w:p w14:paraId="6AD42D4A" w14:textId="77777777" w:rsidR="00B36C7F" w:rsidRDefault="00B36C7F" w:rsidP="00E7356E">
      <w:pPr>
        <w:tabs>
          <w:tab w:val="left" w:pos="6690"/>
        </w:tabs>
        <w:jc w:val="both"/>
      </w:pPr>
      <w:r>
        <w:rPr>
          <w:noProof/>
        </w:rPr>
        <w:lastRenderedPageBreak/>
        <w:drawing>
          <wp:inline distT="0" distB="0" distL="0" distR="0" wp14:anchorId="501F5A01" wp14:editId="4457277F">
            <wp:extent cx="3362325" cy="3362325"/>
            <wp:effectExtent l="0" t="0" r="0" b="0"/>
            <wp:docPr id="462502503" name="Picture 2" descr="A qr code on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02503" name="Picture 2" descr="A qr code on a scre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5B1A" w14:textId="77777777" w:rsidR="00E7356E" w:rsidRDefault="00E258CA" w:rsidP="00E7356E">
      <w:pPr>
        <w:tabs>
          <w:tab w:val="left" w:pos="6690"/>
        </w:tabs>
        <w:jc w:val="both"/>
      </w:pPr>
      <w:r>
        <w:t xml:space="preserve">Za dodatne informacije, upute i nejasnoće prilikom popunjavanja prijavnog obrasca učenici se mogu obratiti: </w:t>
      </w:r>
    </w:p>
    <w:p w14:paraId="1BE5F1F4" w14:textId="77777777" w:rsidR="00E258CA" w:rsidRDefault="00E258CA" w:rsidP="00E7356E">
      <w:pPr>
        <w:tabs>
          <w:tab w:val="left" w:pos="6690"/>
        </w:tabs>
        <w:jc w:val="both"/>
      </w:pPr>
      <w:r>
        <w:t xml:space="preserve">Maja Šintić, pedagoginja, </w:t>
      </w:r>
      <w:hyperlink r:id="rId8" w:history="1">
        <w:r w:rsidRPr="0093424C">
          <w:rPr>
            <w:rStyle w:val="Hyperlink"/>
          </w:rPr>
          <w:t>maja.sintic@skole.hr</w:t>
        </w:r>
      </w:hyperlink>
    </w:p>
    <w:p w14:paraId="5F7FDAA1" w14:textId="77777777" w:rsidR="00E258CA" w:rsidRDefault="00E258CA" w:rsidP="00E7356E">
      <w:pPr>
        <w:tabs>
          <w:tab w:val="left" w:pos="6690"/>
        </w:tabs>
        <w:jc w:val="both"/>
      </w:pPr>
      <w:r>
        <w:t xml:space="preserve">Danijela </w:t>
      </w:r>
      <w:proofErr w:type="spellStart"/>
      <w:r>
        <w:t>Badžim</w:t>
      </w:r>
      <w:proofErr w:type="spellEnd"/>
      <w:r>
        <w:t xml:space="preserve">, nastavnica njemačkog jezika, </w:t>
      </w:r>
      <w:hyperlink r:id="rId9" w:history="1">
        <w:r w:rsidRPr="0093424C">
          <w:rPr>
            <w:rStyle w:val="Hyperlink"/>
          </w:rPr>
          <w:t>danijela.badzim@skole.hr</w:t>
        </w:r>
      </w:hyperlink>
    </w:p>
    <w:p w14:paraId="46F34D25" w14:textId="59957385" w:rsidR="00E258CA" w:rsidRDefault="00E258CA" w:rsidP="00E7356E">
      <w:pPr>
        <w:tabs>
          <w:tab w:val="left" w:pos="6690"/>
        </w:tabs>
        <w:jc w:val="both"/>
      </w:pPr>
      <w:r>
        <w:t xml:space="preserve">Prijave se primaju zaključno s </w:t>
      </w:r>
      <w:r w:rsidR="00786080">
        <w:t>12</w:t>
      </w:r>
      <w:r>
        <w:t>.</w:t>
      </w:r>
      <w:r w:rsidR="00786080">
        <w:t>01.2024</w:t>
      </w:r>
      <w:r>
        <w:t xml:space="preserve">. </w:t>
      </w:r>
    </w:p>
    <w:p w14:paraId="7EE36B8A" w14:textId="77777777" w:rsidR="00E258CA" w:rsidRDefault="00E258CA" w:rsidP="00E7356E">
      <w:pPr>
        <w:tabs>
          <w:tab w:val="left" w:pos="6690"/>
        </w:tabs>
        <w:jc w:val="both"/>
      </w:pPr>
    </w:p>
    <w:p w14:paraId="75A18AEF" w14:textId="77777777" w:rsidR="00E258CA" w:rsidRDefault="00E258CA" w:rsidP="00E7356E">
      <w:p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t>Odabir sudionika/</w:t>
      </w:r>
      <w:proofErr w:type="spellStart"/>
      <w:r>
        <w:rPr>
          <w:b/>
          <w:bCs/>
        </w:rPr>
        <w:t>ca</w:t>
      </w:r>
      <w:proofErr w:type="spellEnd"/>
    </w:p>
    <w:p w14:paraId="515BF220" w14:textId="77777777" w:rsidR="00E258CA" w:rsidRDefault="00E258CA" w:rsidP="00E7356E">
      <w:pPr>
        <w:tabs>
          <w:tab w:val="left" w:pos="6690"/>
        </w:tabs>
        <w:jc w:val="both"/>
      </w:pPr>
      <w:r>
        <w:t xml:space="preserve">Učenici se biraju prema sljedećim kriterijima: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394"/>
        <w:gridCol w:w="2394"/>
        <w:gridCol w:w="4860"/>
      </w:tblGrid>
      <w:tr w:rsidR="00653906" w14:paraId="4B4FC030" w14:textId="77777777" w:rsidTr="00653906">
        <w:tc>
          <w:tcPr>
            <w:tcW w:w="2394" w:type="dxa"/>
          </w:tcPr>
          <w:p w14:paraId="4F64A6D7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Školski uspjeh (srednja ocjena prethodnog razreda)</w:t>
            </w:r>
          </w:p>
        </w:tc>
        <w:tc>
          <w:tcPr>
            <w:tcW w:w="2394" w:type="dxa"/>
          </w:tcPr>
          <w:p w14:paraId="6361718D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10-25 bodova </w:t>
            </w:r>
          </w:p>
        </w:tc>
        <w:tc>
          <w:tcPr>
            <w:tcW w:w="4860" w:type="dxa"/>
          </w:tcPr>
          <w:p w14:paraId="2C4E1A32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Srednja ocjena prethodnog razreda pomnožena s 5</w:t>
            </w:r>
          </w:p>
        </w:tc>
      </w:tr>
      <w:tr w:rsidR="00653906" w14:paraId="2FEC7730" w14:textId="77777777" w:rsidTr="00653906">
        <w:tc>
          <w:tcPr>
            <w:tcW w:w="2394" w:type="dxa"/>
          </w:tcPr>
          <w:p w14:paraId="4D8CCAFA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Vladanje ***</w:t>
            </w:r>
          </w:p>
        </w:tc>
        <w:tc>
          <w:tcPr>
            <w:tcW w:w="2394" w:type="dxa"/>
          </w:tcPr>
          <w:p w14:paraId="2D53B4FC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15/20 bodova</w:t>
            </w:r>
          </w:p>
        </w:tc>
        <w:tc>
          <w:tcPr>
            <w:tcW w:w="4860" w:type="dxa"/>
          </w:tcPr>
          <w:p w14:paraId="7F52EB0E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Dobro vladanja – 15 bodova</w:t>
            </w:r>
          </w:p>
          <w:p w14:paraId="2B106B2D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Uzorno vladanje – 20 bodova</w:t>
            </w:r>
          </w:p>
        </w:tc>
      </w:tr>
      <w:tr w:rsidR="00653906" w14:paraId="77642E3B" w14:textId="77777777" w:rsidTr="00653906">
        <w:tc>
          <w:tcPr>
            <w:tcW w:w="2394" w:type="dxa"/>
          </w:tcPr>
          <w:p w14:paraId="1DA53E1D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Ocjena prvog stranog jezika</w:t>
            </w:r>
          </w:p>
        </w:tc>
        <w:tc>
          <w:tcPr>
            <w:tcW w:w="2394" w:type="dxa"/>
          </w:tcPr>
          <w:p w14:paraId="674C918F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10 – 25 bodova </w:t>
            </w:r>
          </w:p>
        </w:tc>
        <w:tc>
          <w:tcPr>
            <w:tcW w:w="4860" w:type="dxa"/>
          </w:tcPr>
          <w:p w14:paraId="7F790F89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2 – 10 bodova</w:t>
            </w:r>
          </w:p>
          <w:p w14:paraId="6255ECE2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3 – 15 bodova</w:t>
            </w:r>
          </w:p>
          <w:p w14:paraId="156D8C85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4 – 20 bodova</w:t>
            </w:r>
          </w:p>
          <w:p w14:paraId="26B48BCE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5 – 25 bodova</w:t>
            </w:r>
          </w:p>
        </w:tc>
      </w:tr>
      <w:tr w:rsidR="00653906" w14:paraId="2C20054A" w14:textId="77777777" w:rsidTr="00653906">
        <w:tc>
          <w:tcPr>
            <w:tcW w:w="2394" w:type="dxa"/>
          </w:tcPr>
          <w:p w14:paraId="594E89D0" w14:textId="3B66A91C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Ocjena </w:t>
            </w:r>
            <w:r w:rsidR="00A153FF">
              <w:t>struke</w:t>
            </w:r>
            <w:r w:rsidR="004376CA">
              <w:t xml:space="preserve"> u prethodnoj godini</w:t>
            </w:r>
            <w:r w:rsidR="00A153FF">
              <w:t xml:space="preserve"> (za smjer Kuhar – </w:t>
            </w:r>
            <w:r w:rsidR="002019D5">
              <w:t xml:space="preserve">srednja ocjena </w:t>
            </w:r>
            <w:r w:rsidR="00A153FF">
              <w:t>Kuharstvo</w:t>
            </w:r>
            <w:r w:rsidR="002019D5">
              <w:t xml:space="preserve"> i Praktična nastava</w:t>
            </w:r>
            <w:r w:rsidR="00A153FF">
              <w:t xml:space="preserve">, za </w:t>
            </w:r>
            <w:r w:rsidR="00A153FF">
              <w:lastRenderedPageBreak/>
              <w:t xml:space="preserve">smjer THK </w:t>
            </w:r>
            <w:r w:rsidR="004376CA">
              <w:t>–</w:t>
            </w:r>
            <w:r w:rsidR="00A153FF">
              <w:t xml:space="preserve"> </w:t>
            </w:r>
            <w:r w:rsidR="004376CA">
              <w:t>srednja ocjena predmeta Kuharstvo, Ugostiteljsko posluživanje i OPP)</w:t>
            </w:r>
          </w:p>
        </w:tc>
        <w:tc>
          <w:tcPr>
            <w:tcW w:w="2394" w:type="dxa"/>
          </w:tcPr>
          <w:p w14:paraId="3509DE7C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lastRenderedPageBreak/>
              <w:t>10 – 25 bodova</w:t>
            </w:r>
          </w:p>
        </w:tc>
        <w:tc>
          <w:tcPr>
            <w:tcW w:w="4860" w:type="dxa"/>
          </w:tcPr>
          <w:p w14:paraId="56A9006E" w14:textId="77777777" w:rsidR="00653906" w:rsidRDefault="00653906" w:rsidP="00E258CA">
            <w:pPr>
              <w:tabs>
                <w:tab w:val="left" w:pos="6690"/>
              </w:tabs>
              <w:jc w:val="both"/>
            </w:pPr>
            <w:r>
              <w:t>2 – 10 bodova</w:t>
            </w:r>
          </w:p>
          <w:p w14:paraId="2C825D72" w14:textId="77777777" w:rsidR="00653906" w:rsidRDefault="00653906" w:rsidP="00E258CA">
            <w:pPr>
              <w:tabs>
                <w:tab w:val="left" w:pos="6690"/>
              </w:tabs>
              <w:jc w:val="both"/>
            </w:pPr>
            <w:r>
              <w:t>3 – 15 bodova</w:t>
            </w:r>
          </w:p>
          <w:p w14:paraId="20479DF5" w14:textId="77777777" w:rsidR="00653906" w:rsidRDefault="00653906" w:rsidP="00E258CA">
            <w:pPr>
              <w:tabs>
                <w:tab w:val="left" w:pos="6690"/>
              </w:tabs>
              <w:jc w:val="both"/>
            </w:pPr>
            <w:r>
              <w:t>4 – 20 bodova</w:t>
            </w:r>
          </w:p>
          <w:p w14:paraId="768374AD" w14:textId="77777777" w:rsidR="00653906" w:rsidRDefault="00653906" w:rsidP="00E258CA">
            <w:pPr>
              <w:tabs>
                <w:tab w:val="left" w:pos="6690"/>
              </w:tabs>
              <w:jc w:val="both"/>
            </w:pPr>
            <w:r>
              <w:t>5 – 25 bodova</w:t>
            </w:r>
          </w:p>
        </w:tc>
      </w:tr>
      <w:tr w:rsidR="00653906" w14:paraId="637300C9" w14:textId="77777777" w:rsidTr="00653906">
        <w:tc>
          <w:tcPr>
            <w:tcW w:w="2394" w:type="dxa"/>
          </w:tcPr>
          <w:p w14:paraId="6377A5D9" w14:textId="55028902" w:rsidR="00653906" w:rsidRDefault="00653906" w:rsidP="00E7356E">
            <w:pPr>
              <w:tabs>
                <w:tab w:val="left" w:pos="6690"/>
              </w:tabs>
              <w:jc w:val="both"/>
            </w:pPr>
            <w:r>
              <w:t>Preporuka nastavnika struke</w:t>
            </w:r>
            <w:r w:rsidR="00C62F64">
              <w:t xml:space="preserve"> (za Kuhare nastavnice Kuharstva; za THK nastavnice/i </w:t>
            </w:r>
            <w:proofErr w:type="spellStart"/>
            <w:r w:rsidR="00C62F64">
              <w:t>Ug.posluživanja</w:t>
            </w:r>
            <w:proofErr w:type="spellEnd"/>
            <w:r w:rsidR="00C62F64">
              <w:t>, Kuharstva i OPP</w:t>
            </w:r>
            <w:r w:rsidR="00AD5FA0">
              <w:t>)</w:t>
            </w:r>
          </w:p>
        </w:tc>
        <w:tc>
          <w:tcPr>
            <w:tcW w:w="2394" w:type="dxa"/>
          </w:tcPr>
          <w:p w14:paraId="002257FE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5 bodova </w:t>
            </w:r>
          </w:p>
        </w:tc>
        <w:tc>
          <w:tcPr>
            <w:tcW w:w="4860" w:type="dxa"/>
          </w:tcPr>
          <w:p w14:paraId="40965CCD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Učenici s pisanom preporukom nastavnika struke ostvaruju dodatnih 5 bodova na prijavi</w:t>
            </w:r>
          </w:p>
        </w:tc>
      </w:tr>
      <w:tr w:rsidR="00653906" w14:paraId="5B80081E" w14:textId="77777777" w:rsidTr="00653906">
        <w:tc>
          <w:tcPr>
            <w:tcW w:w="2394" w:type="dxa"/>
          </w:tcPr>
          <w:p w14:paraId="4DF1FEDA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Ukupno:</w:t>
            </w:r>
          </w:p>
        </w:tc>
        <w:tc>
          <w:tcPr>
            <w:tcW w:w="2394" w:type="dxa"/>
          </w:tcPr>
          <w:p w14:paraId="57CAD73F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50 – 100 bodova </w:t>
            </w:r>
          </w:p>
        </w:tc>
        <w:tc>
          <w:tcPr>
            <w:tcW w:w="4860" w:type="dxa"/>
          </w:tcPr>
          <w:p w14:paraId="1BB074DD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Učenici moraju ostvariti minimalno 60 bodova kako bi ušli na listu i rezervnu listu za odabir sudionika na Erasmus + programu škole</w:t>
            </w:r>
          </w:p>
        </w:tc>
      </w:tr>
      <w:tr w:rsidR="00653906" w14:paraId="097B854E" w14:textId="77777777" w:rsidTr="00653906">
        <w:tc>
          <w:tcPr>
            <w:tcW w:w="2394" w:type="dxa"/>
          </w:tcPr>
          <w:p w14:paraId="59C44BD3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Dodatni bodovi</w:t>
            </w:r>
          </w:p>
        </w:tc>
        <w:tc>
          <w:tcPr>
            <w:tcW w:w="2394" w:type="dxa"/>
          </w:tcPr>
          <w:p w14:paraId="5A9DD131" w14:textId="7DB12E71" w:rsidR="00653906" w:rsidRDefault="00653906" w:rsidP="00E7356E">
            <w:pPr>
              <w:tabs>
                <w:tab w:val="left" w:pos="6690"/>
              </w:tabs>
              <w:jc w:val="both"/>
            </w:pPr>
            <w:r>
              <w:t>Učenici s teškoćama i daroviti učenici te daroviti učenici s teškoćama</w:t>
            </w:r>
            <w:r w:rsidR="006F5C37">
              <w:t xml:space="preserve">, učenici sa zdravstvenim teškoćama, </w:t>
            </w:r>
            <w:r w:rsidR="00B418D7">
              <w:t xml:space="preserve">učenici s invaliditetom, </w:t>
            </w:r>
            <w:r w:rsidR="009E0773">
              <w:t xml:space="preserve">učenici </w:t>
            </w:r>
            <w:r w:rsidR="00440E19">
              <w:t xml:space="preserve">koji žive u </w:t>
            </w:r>
            <w:proofErr w:type="spellStart"/>
            <w:r w:rsidR="00440E19">
              <w:t>jednoroditeljskim</w:t>
            </w:r>
            <w:proofErr w:type="spellEnd"/>
            <w:r w:rsidR="00440E19">
              <w:t xml:space="preserve"> obiteljima i učenici koji žive bez roditelja</w:t>
            </w:r>
            <w:r w:rsidR="00B418D7">
              <w:t>, učenici roditelja primatelja zajamčene minimalne naknade</w:t>
            </w:r>
            <w:r w:rsidR="00D10554">
              <w:t xml:space="preserve"> </w:t>
            </w:r>
          </w:p>
        </w:tc>
        <w:tc>
          <w:tcPr>
            <w:tcW w:w="4860" w:type="dxa"/>
          </w:tcPr>
          <w:p w14:paraId="56CB569E" w14:textId="6C0819D2" w:rsidR="00653906" w:rsidRDefault="009B7759" w:rsidP="009B7759">
            <w:pPr>
              <w:tabs>
                <w:tab w:val="left" w:pos="6690"/>
              </w:tabs>
              <w:jc w:val="both"/>
            </w:pPr>
            <w:r>
              <w:t>1 bod-Rješenje nadležnog ureda o primjerenoj vrsti obrazovanja</w:t>
            </w:r>
          </w:p>
          <w:p w14:paraId="084C8813" w14:textId="4C3C8CE4" w:rsidR="009B7759" w:rsidRDefault="009B7759" w:rsidP="009B7759">
            <w:pPr>
              <w:tabs>
                <w:tab w:val="left" w:pos="6690"/>
              </w:tabs>
              <w:jc w:val="both"/>
            </w:pPr>
            <w:r>
              <w:t xml:space="preserve">1 bod </w:t>
            </w:r>
            <w:r w:rsidR="00C45717">
              <w:t>–</w:t>
            </w:r>
            <w:r>
              <w:t xml:space="preserve"> </w:t>
            </w:r>
            <w:r w:rsidR="00C45717">
              <w:t>dokumentacija liječnika obiteljske prakse kojom se potvrđuju zdravstvene teškoće</w:t>
            </w:r>
          </w:p>
          <w:p w14:paraId="784E7693" w14:textId="2C210EAD" w:rsidR="00C45717" w:rsidRDefault="00C45717" w:rsidP="009B7759">
            <w:pPr>
              <w:tabs>
                <w:tab w:val="left" w:pos="6690"/>
              </w:tabs>
              <w:jc w:val="both"/>
            </w:pPr>
            <w:r>
              <w:t>1 bod – rješenje o invaliditetu</w:t>
            </w:r>
          </w:p>
          <w:p w14:paraId="36F1345F" w14:textId="5B759361" w:rsidR="00C45717" w:rsidRDefault="00C45717" w:rsidP="009B7759">
            <w:pPr>
              <w:tabs>
                <w:tab w:val="left" w:pos="6690"/>
              </w:tabs>
              <w:jc w:val="both"/>
            </w:pPr>
            <w:r>
              <w:t xml:space="preserve">1 bod </w:t>
            </w:r>
            <w:r w:rsidR="00137238">
              <w:t>–</w:t>
            </w:r>
            <w:r>
              <w:t xml:space="preserve"> </w:t>
            </w:r>
            <w:r w:rsidR="00137238">
              <w:t xml:space="preserve">potvrda nadležnog Zavoda za socijalni rad, </w:t>
            </w:r>
            <w:r w:rsidR="00EA26F7">
              <w:t xml:space="preserve">potvrda o smrti roditelja </w:t>
            </w:r>
          </w:p>
          <w:p w14:paraId="526066D6" w14:textId="51A88BED" w:rsidR="00EA26F7" w:rsidRDefault="00EA26F7" w:rsidP="009B7759">
            <w:pPr>
              <w:tabs>
                <w:tab w:val="left" w:pos="6690"/>
              </w:tabs>
              <w:jc w:val="both"/>
            </w:pPr>
            <w:r>
              <w:t>1 bod – potvrda nadležnog Zavoda za socijalni rad o primatelju zajamčene minimalne naknade</w:t>
            </w:r>
          </w:p>
          <w:p w14:paraId="736F2215" w14:textId="14E92084" w:rsidR="009B7759" w:rsidRDefault="009B7759" w:rsidP="009B7759">
            <w:pPr>
              <w:tabs>
                <w:tab w:val="left" w:pos="6690"/>
              </w:tabs>
              <w:jc w:val="both"/>
            </w:pPr>
          </w:p>
        </w:tc>
      </w:tr>
    </w:tbl>
    <w:p w14:paraId="62B5B69C" w14:textId="77777777" w:rsidR="00E258CA" w:rsidRDefault="00E258CA" w:rsidP="00E7356E">
      <w:pPr>
        <w:tabs>
          <w:tab w:val="left" w:pos="6690"/>
        </w:tabs>
        <w:jc w:val="both"/>
      </w:pPr>
      <w:r>
        <w:t xml:space="preserve">*** učenici s izrečenom mjerom Opomene pred isključenje ne mogu se prijaviti na ovaj poziv i bit će diskvalificirani </w:t>
      </w:r>
    </w:p>
    <w:p w14:paraId="702B5E21" w14:textId="77777777" w:rsidR="00653906" w:rsidRDefault="00653906" w:rsidP="00E7356E">
      <w:p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t xml:space="preserve">Objava rezultata </w:t>
      </w:r>
    </w:p>
    <w:p w14:paraId="4AC70190" w14:textId="6C31D255" w:rsidR="00653906" w:rsidRDefault="00653906" w:rsidP="00E7356E">
      <w:pPr>
        <w:tabs>
          <w:tab w:val="left" w:pos="6690"/>
        </w:tabs>
        <w:jc w:val="both"/>
      </w:pPr>
      <w:r>
        <w:t xml:space="preserve">Nakon pregleda cjelokupne dokumentacije privremene rang liste učenika bit će objavljene </w:t>
      </w:r>
      <w:r w:rsidR="00225A59">
        <w:t>14.1.202</w:t>
      </w:r>
      <w:r w:rsidR="00786080">
        <w:t>4</w:t>
      </w:r>
      <w:r>
        <w:t xml:space="preserve">. Na rezultate učenici mogu uložiti žalbu do </w:t>
      </w:r>
      <w:r w:rsidR="00225A59">
        <w:t>21</w:t>
      </w:r>
      <w:r>
        <w:t>.</w:t>
      </w:r>
      <w:r w:rsidR="00225A59">
        <w:t>1</w:t>
      </w:r>
      <w:r>
        <w:t>.202</w:t>
      </w:r>
      <w:r w:rsidR="00786080">
        <w:t>4</w:t>
      </w:r>
      <w:r>
        <w:t xml:space="preserve">. godine. Konačni rezultati bit će objavljeni </w:t>
      </w:r>
      <w:r w:rsidR="00283547">
        <w:t xml:space="preserve">najkasnije </w:t>
      </w:r>
      <w:r w:rsidR="00786080">
        <w:t>2</w:t>
      </w:r>
      <w:r w:rsidR="00283547">
        <w:t xml:space="preserve">8.1.2024. </w:t>
      </w:r>
    </w:p>
    <w:p w14:paraId="4F93C89A" w14:textId="77777777" w:rsidR="00283547" w:rsidRDefault="00283547" w:rsidP="00E7356E">
      <w:pPr>
        <w:tabs>
          <w:tab w:val="left" w:pos="6690"/>
        </w:tabs>
        <w:jc w:val="both"/>
      </w:pPr>
    </w:p>
    <w:p w14:paraId="7383AD3C" w14:textId="77777777" w:rsidR="00283547" w:rsidRPr="00653906" w:rsidRDefault="00283547" w:rsidP="00E7356E">
      <w:pPr>
        <w:tabs>
          <w:tab w:val="left" w:pos="6690"/>
        </w:tabs>
        <w:jc w:val="both"/>
      </w:pPr>
      <w:r>
        <w:t>Koordinatorica projekta: Maja Šintić ________________________</w:t>
      </w:r>
    </w:p>
    <w:p w14:paraId="1D99C937" w14:textId="77777777" w:rsidR="00E7356E" w:rsidRDefault="00E7356E" w:rsidP="00E7356E">
      <w:pPr>
        <w:pStyle w:val="ListParagraph"/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FC9048B" w14:textId="77777777" w:rsidR="00E7356E" w:rsidRPr="00E7356E" w:rsidRDefault="00E7356E" w:rsidP="00E7356E">
      <w:pPr>
        <w:tabs>
          <w:tab w:val="left" w:pos="6690"/>
        </w:tabs>
        <w:ind w:left="360"/>
        <w:jc w:val="both"/>
        <w:rPr>
          <w:b/>
          <w:bCs/>
        </w:rPr>
      </w:pPr>
    </w:p>
    <w:sectPr w:rsidR="00E7356E" w:rsidRPr="00E7356E" w:rsidSect="00F4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30B6"/>
    <w:multiLevelType w:val="hybridMultilevel"/>
    <w:tmpl w:val="D8A0FB52"/>
    <w:lvl w:ilvl="0" w:tplc="2DBAA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4719"/>
    <w:multiLevelType w:val="hybridMultilevel"/>
    <w:tmpl w:val="8CD2B864"/>
    <w:lvl w:ilvl="0" w:tplc="D87ED1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9951C6"/>
    <w:multiLevelType w:val="hybridMultilevel"/>
    <w:tmpl w:val="00DC6A00"/>
    <w:lvl w:ilvl="0" w:tplc="6AFE1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1830"/>
    <w:multiLevelType w:val="hybridMultilevel"/>
    <w:tmpl w:val="9FDAE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52084">
    <w:abstractNumId w:val="3"/>
  </w:num>
  <w:num w:numId="2" w16cid:durableId="1893105512">
    <w:abstractNumId w:val="0"/>
  </w:num>
  <w:num w:numId="3" w16cid:durableId="32850293">
    <w:abstractNumId w:val="1"/>
  </w:num>
  <w:num w:numId="4" w16cid:durableId="9424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6E"/>
    <w:rsid w:val="000C52F5"/>
    <w:rsid w:val="00137238"/>
    <w:rsid w:val="002019D5"/>
    <w:rsid w:val="00225A59"/>
    <w:rsid w:val="00283547"/>
    <w:rsid w:val="004376CA"/>
    <w:rsid w:val="00440E19"/>
    <w:rsid w:val="004C64F6"/>
    <w:rsid w:val="00653906"/>
    <w:rsid w:val="006F5C37"/>
    <w:rsid w:val="00786080"/>
    <w:rsid w:val="009B7759"/>
    <w:rsid w:val="009E0773"/>
    <w:rsid w:val="00A153FF"/>
    <w:rsid w:val="00A256C3"/>
    <w:rsid w:val="00AD4E8E"/>
    <w:rsid w:val="00AD5FA0"/>
    <w:rsid w:val="00B36C7F"/>
    <w:rsid w:val="00B418D7"/>
    <w:rsid w:val="00C45717"/>
    <w:rsid w:val="00C62F64"/>
    <w:rsid w:val="00D10554"/>
    <w:rsid w:val="00E258CA"/>
    <w:rsid w:val="00E7356E"/>
    <w:rsid w:val="00EA26F7"/>
    <w:rsid w:val="00EE029F"/>
    <w:rsid w:val="00F43118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765A"/>
  <w15:chartTrackingRefBased/>
  <w15:docId w15:val="{AF71A09B-1C30-496D-AB68-DFA374F4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5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sintic@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KCHPmGTRa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ijela.badzim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Šintić</dc:creator>
  <cp:keywords/>
  <dc:description/>
  <cp:lastModifiedBy>Maja Šintić</cp:lastModifiedBy>
  <cp:revision>2</cp:revision>
  <dcterms:created xsi:type="dcterms:W3CDTF">2023-12-20T11:44:00Z</dcterms:created>
  <dcterms:modified xsi:type="dcterms:W3CDTF">2023-12-20T11:44:00Z</dcterms:modified>
</cp:coreProperties>
</file>